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EF230" w14:textId="77777777" w:rsidR="000B193F" w:rsidRDefault="000B193F" w:rsidP="000B193F">
      <w:pPr>
        <w:tabs>
          <w:tab w:val="left" w:pos="1134"/>
        </w:tabs>
        <w:jc w:val="center"/>
        <w:rPr>
          <w:rFonts w:ascii="Verdana" w:hAnsi="Verdana"/>
          <w:b/>
          <w:snapToGrid w:val="0"/>
        </w:rPr>
      </w:pPr>
      <w:bookmarkStart w:id="0" w:name="_Hlk80699608"/>
      <w:r>
        <w:rPr>
          <w:rFonts w:ascii="Verdana" w:hAnsi="Verdana"/>
          <w:b/>
          <w:snapToGrid w:val="0"/>
        </w:rPr>
        <w:t xml:space="preserve">Minutes of the Finance and General Purposes Committee Meeting </w:t>
      </w:r>
    </w:p>
    <w:p w14:paraId="562DDE7F" w14:textId="034647ED" w:rsidR="000B193F" w:rsidRDefault="005653B1" w:rsidP="000B193F">
      <w:pPr>
        <w:tabs>
          <w:tab w:val="left" w:pos="1134"/>
        </w:tabs>
        <w:jc w:val="center"/>
        <w:rPr>
          <w:rFonts w:ascii="Verdana" w:hAnsi="Verdana"/>
          <w:b/>
          <w:snapToGrid w:val="0"/>
        </w:rPr>
      </w:pPr>
      <w:r>
        <w:rPr>
          <w:rFonts w:ascii="Verdana" w:hAnsi="Verdana"/>
          <w:b/>
          <w:snapToGrid w:val="0"/>
        </w:rPr>
        <w:t>H</w:t>
      </w:r>
      <w:r w:rsidR="000B193F">
        <w:rPr>
          <w:rFonts w:ascii="Verdana" w:hAnsi="Verdana"/>
          <w:b/>
          <w:snapToGrid w:val="0"/>
        </w:rPr>
        <w:t>el</w:t>
      </w:r>
      <w:r>
        <w:rPr>
          <w:rFonts w:ascii="Verdana" w:hAnsi="Verdana"/>
          <w:b/>
          <w:snapToGrid w:val="0"/>
        </w:rPr>
        <w:t>d at Beechen Hall, Wildfell Close, Walderslade on</w:t>
      </w:r>
    </w:p>
    <w:p w14:paraId="38BD9DC8" w14:textId="2429070D" w:rsidR="000B193F" w:rsidRDefault="003D3189" w:rsidP="000B193F">
      <w:pPr>
        <w:tabs>
          <w:tab w:val="left" w:pos="1134"/>
        </w:tabs>
        <w:jc w:val="center"/>
        <w:rPr>
          <w:rFonts w:ascii="Verdana" w:hAnsi="Verdana"/>
        </w:rPr>
      </w:pPr>
      <w:r>
        <w:rPr>
          <w:rFonts w:ascii="Verdana" w:hAnsi="Verdana"/>
          <w:b/>
          <w:snapToGrid w:val="0"/>
        </w:rPr>
        <w:t xml:space="preserve">Monday </w:t>
      </w:r>
      <w:r w:rsidR="005653B1">
        <w:rPr>
          <w:rFonts w:ascii="Verdana" w:hAnsi="Verdana"/>
          <w:b/>
          <w:snapToGrid w:val="0"/>
        </w:rPr>
        <w:t>20 September</w:t>
      </w:r>
      <w:r w:rsidR="000B193F">
        <w:rPr>
          <w:rFonts w:ascii="Verdana" w:hAnsi="Verdana"/>
          <w:b/>
          <w:snapToGrid w:val="0"/>
        </w:rPr>
        <w:t xml:space="preserve"> 202</w:t>
      </w:r>
      <w:r w:rsidR="005653B1">
        <w:rPr>
          <w:rFonts w:ascii="Verdana" w:hAnsi="Verdana"/>
          <w:b/>
          <w:snapToGrid w:val="0"/>
        </w:rPr>
        <w:t>1</w:t>
      </w:r>
      <w:r w:rsidR="000B193F">
        <w:rPr>
          <w:rFonts w:ascii="Verdana" w:hAnsi="Verdana"/>
        </w:rPr>
        <w:t xml:space="preserve"> </w:t>
      </w:r>
      <w:r w:rsidR="000B193F">
        <w:rPr>
          <w:rFonts w:ascii="Verdana" w:hAnsi="Verdana"/>
          <w:b/>
          <w:snapToGrid w:val="0"/>
        </w:rPr>
        <w:t>commencing at 7.30 p.m.</w:t>
      </w:r>
    </w:p>
    <w:p w14:paraId="5D5ACDDB" w14:textId="77777777" w:rsidR="000B193F" w:rsidRDefault="000B193F" w:rsidP="000B193F">
      <w:pPr>
        <w:jc w:val="both"/>
        <w:rPr>
          <w:rFonts w:ascii="Verdana" w:hAnsi="Verdana"/>
        </w:rPr>
      </w:pPr>
      <w:r>
        <w:rPr>
          <w:rFonts w:ascii="Verdana" w:hAnsi="Verdana"/>
          <w:b/>
          <w:snapToGrid w:val="0"/>
        </w:rPr>
        <w:t> </w:t>
      </w:r>
    </w:p>
    <w:p w14:paraId="0EE95E7E" w14:textId="2D8B80A7" w:rsidR="000B193F" w:rsidRDefault="000B193F" w:rsidP="000B193F">
      <w:pPr>
        <w:ind w:right="-1"/>
        <w:jc w:val="both"/>
        <w:rPr>
          <w:rFonts w:ascii="Verdana" w:hAnsi="Verdana"/>
          <w:snapToGrid w:val="0"/>
        </w:rPr>
      </w:pPr>
      <w:r>
        <w:rPr>
          <w:rFonts w:ascii="Verdana" w:hAnsi="Verdana"/>
          <w:b/>
          <w:bCs/>
          <w:snapToGrid w:val="0"/>
        </w:rPr>
        <w:t>Councillors present:</w:t>
      </w:r>
      <w:r>
        <w:rPr>
          <w:rFonts w:ascii="Verdana" w:hAnsi="Verdana"/>
          <w:snapToGrid w:val="0"/>
        </w:rPr>
        <w:t xml:space="preserve"> </w:t>
      </w:r>
      <w:r w:rsidR="00D95042">
        <w:rPr>
          <w:rFonts w:ascii="Verdana" w:hAnsi="Verdana"/>
          <w:snapToGrid w:val="0"/>
        </w:rPr>
        <w:t>C Sheppard</w:t>
      </w:r>
      <w:r>
        <w:rPr>
          <w:rFonts w:ascii="Verdana" w:hAnsi="Verdana"/>
          <w:snapToGrid w:val="0"/>
        </w:rPr>
        <w:t xml:space="preserve"> (Chairman), V Davies, </w:t>
      </w:r>
      <w:r w:rsidR="003D3189">
        <w:rPr>
          <w:rFonts w:ascii="Verdana" w:hAnsi="Verdana"/>
          <w:snapToGrid w:val="0"/>
        </w:rPr>
        <w:t>K Macklin</w:t>
      </w:r>
      <w:r>
        <w:rPr>
          <w:rFonts w:ascii="Verdana" w:hAnsi="Verdana"/>
          <w:snapToGrid w:val="0"/>
        </w:rPr>
        <w:t xml:space="preserve">,  </w:t>
      </w:r>
      <w:r w:rsidR="003D3189">
        <w:rPr>
          <w:rFonts w:ascii="Verdana" w:hAnsi="Verdana"/>
          <w:snapToGrid w:val="0"/>
        </w:rPr>
        <w:t>J Willmott</w:t>
      </w:r>
      <w:r>
        <w:rPr>
          <w:rFonts w:ascii="Verdana" w:hAnsi="Verdana"/>
          <w:snapToGrid w:val="0"/>
        </w:rPr>
        <w:t>,</w:t>
      </w:r>
      <w:r w:rsidR="003D3189">
        <w:rPr>
          <w:rFonts w:ascii="Verdana" w:hAnsi="Verdana"/>
          <w:snapToGrid w:val="0"/>
        </w:rPr>
        <w:t xml:space="preserve"> I Davies,</w:t>
      </w:r>
      <w:r>
        <w:rPr>
          <w:rFonts w:ascii="Verdana" w:hAnsi="Verdana"/>
          <w:snapToGrid w:val="0"/>
        </w:rPr>
        <w:t xml:space="preserve"> D Hollands,</w:t>
      </w:r>
      <w:r w:rsidR="00F062F2">
        <w:rPr>
          <w:rFonts w:ascii="Verdana" w:hAnsi="Verdana"/>
          <w:snapToGrid w:val="0"/>
        </w:rPr>
        <w:t xml:space="preserve"> L Clarke</w:t>
      </w:r>
      <w:r w:rsidR="005653B1">
        <w:rPr>
          <w:rFonts w:ascii="Verdana" w:hAnsi="Verdana"/>
          <w:snapToGrid w:val="0"/>
        </w:rPr>
        <w:t>, B Hinder</w:t>
      </w:r>
      <w:r>
        <w:rPr>
          <w:rFonts w:ascii="Verdana" w:hAnsi="Verdana"/>
          <w:snapToGrid w:val="0"/>
        </w:rPr>
        <w:t xml:space="preserve"> and P Dengate together with Mrs D Baylis (Clerk)</w:t>
      </w:r>
      <w:r w:rsidR="005653B1">
        <w:rPr>
          <w:rFonts w:ascii="Verdana" w:hAnsi="Verdana"/>
          <w:snapToGrid w:val="0"/>
        </w:rPr>
        <w:t>, M Fooks (Assistant Clerk) and Cllr P Sullivan</w:t>
      </w:r>
    </w:p>
    <w:p w14:paraId="29DAB841" w14:textId="77777777" w:rsidR="000B193F" w:rsidRDefault="000B193F" w:rsidP="000B193F">
      <w:pPr>
        <w:ind w:right="-1"/>
        <w:jc w:val="both"/>
        <w:rPr>
          <w:rFonts w:ascii="Verdana" w:hAnsi="Verdana"/>
          <w:snapToGrid w:val="0"/>
        </w:rPr>
      </w:pPr>
    </w:p>
    <w:p w14:paraId="46DB5D18" w14:textId="77777777" w:rsidR="000B193F" w:rsidRDefault="000B193F" w:rsidP="000B193F">
      <w:pPr>
        <w:pStyle w:val="ListParagraph"/>
        <w:numPr>
          <w:ilvl w:val="0"/>
          <w:numId w:val="1"/>
        </w:numPr>
        <w:ind w:right="1133"/>
        <w:jc w:val="both"/>
        <w:rPr>
          <w:rFonts w:ascii="Verdana" w:hAnsi="Verdana"/>
          <w:b/>
          <w:snapToGrid w:val="0"/>
          <w:sz w:val="20"/>
          <w:szCs w:val="20"/>
        </w:rPr>
      </w:pPr>
      <w:r>
        <w:rPr>
          <w:rFonts w:ascii="Verdana" w:hAnsi="Verdana"/>
          <w:b/>
          <w:snapToGrid w:val="0"/>
          <w:sz w:val="20"/>
          <w:szCs w:val="20"/>
        </w:rPr>
        <w:t>Apologies and non-attendance</w:t>
      </w:r>
    </w:p>
    <w:p w14:paraId="688F467F" w14:textId="7A2DAF89" w:rsidR="000B193F" w:rsidRDefault="00336113" w:rsidP="000B193F">
      <w:pPr>
        <w:pStyle w:val="ListParagraph"/>
        <w:ind w:left="786" w:right="-1"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>Cllr A Brindle</w:t>
      </w:r>
    </w:p>
    <w:p w14:paraId="5B905BBD" w14:textId="77777777" w:rsidR="000B193F" w:rsidRDefault="000B193F" w:rsidP="000B193F">
      <w:pPr>
        <w:ind w:left="426" w:right="1133"/>
        <w:jc w:val="both"/>
        <w:rPr>
          <w:rFonts w:ascii="Verdana" w:hAnsi="Verdana"/>
          <w:snapToGrid w:val="0"/>
        </w:rPr>
      </w:pPr>
    </w:p>
    <w:p w14:paraId="4C1C4730" w14:textId="77777777" w:rsidR="000B193F" w:rsidRDefault="000B193F" w:rsidP="000B193F">
      <w:pPr>
        <w:widowControl w:val="0"/>
        <w:numPr>
          <w:ilvl w:val="0"/>
          <w:numId w:val="1"/>
        </w:numPr>
        <w:jc w:val="both"/>
        <w:rPr>
          <w:rFonts w:ascii="Verdana" w:hAnsi="Verdana"/>
          <w:iCs/>
        </w:rPr>
      </w:pPr>
      <w:r>
        <w:rPr>
          <w:rFonts w:ascii="Verdana" w:hAnsi="Verdana"/>
          <w:b/>
          <w:snapToGrid w:val="0"/>
        </w:rPr>
        <w:t>Declaration of Interests, Dispensations, Predetermination or Lobbying.</w:t>
      </w:r>
      <w:r>
        <w:rPr>
          <w:rFonts w:ascii="Verdana" w:hAnsi="Verdana"/>
          <w:snapToGrid w:val="0"/>
        </w:rPr>
        <w:t xml:space="preserve"> </w:t>
      </w:r>
    </w:p>
    <w:p w14:paraId="73E3DAFF" w14:textId="77777777" w:rsidR="000B193F" w:rsidRDefault="000B193F" w:rsidP="000B193F">
      <w:pPr>
        <w:pStyle w:val="ListParagraph"/>
        <w:widowControl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None.</w:t>
      </w:r>
    </w:p>
    <w:p w14:paraId="07554B52" w14:textId="77777777" w:rsidR="000B193F" w:rsidRDefault="000B193F" w:rsidP="000B193F">
      <w:pPr>
        <w:ind w:left="426" w:right="-1" w:hanging="426"/>
        <w:jc w:val="both"/>
        <w:rPr>
          <w:rFonts w:ascii="Verdana" w:hAnsi="Verdana"/>
          <w:snapToGrid w:val="0"/>
        </w:rPr>
      </w:pPr>
    </w:p>
    <w:p w14:paraId="6E3744CE" w14:textId="62ED2244" w:rsidR="000B193F" w:rsidRDefault="000B193F" w:rsidP="000B193F">
      <w:pPr>
        <w:pStyle w:val="ListParagraph"/>
        <w:numPr>
          <w:ilvl w:val="0"/>
          <w:numId w:val="1"/>
        </w:numPr>
        <w:ind w:right="1133"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b/>
          <w:snapToGrid w:val="0"/>
          <w:sz w:val="20"/>
          <w:szCs w:val="20"/>
        </w:rPr>
        <w:t xml:space="preserve">Minutes of the meeting of </w:t>
      </w:r>
      <w:r w:rsidR="00336113">
        <w:rPr>
          <w:rFonts w:ascii="Verdana" w:hAnsi="Verdana"/>
          <w:b/>
          <w:snapToGrid w:val="0"/>
          <w:sz w:val="20"/>
          <w:szCs w:val="20"/>
        </w:rPr>
        <w:t xml:space="preserve">19 </w:t>
      </w:r>
      <w:r w:rsidR="00B3587D">
        <w:rPr>
          <w:rFonts w:ascii="Verdana" w:hAnsi="Verdana"/>
          <w:b/>
          <w:snapToGrid w:val="0"/>
          <w:sz w:val="20"/>
          <w:szCs w:val="20"/>
        </w:rPr>
        <w:t>July</w:t>
      </w:r>
      <w:r w:rsidR="00F062F2">
        <w:rPr>
          <w:rFonts w:ascii="Verdana" w:hAnsi="Verdana"/>
          <w:b/>
          <w:snapToGrid w:val="0"/>
          <w:sz w:val="20"/>
          <w:szCs w:val="20"/>
        </w:rPr>
        <w:t xml:space="preserve"> </w:t>
      </w:r>
      <w:r>
        <w:rPr>
          <w:rFonts w:ascii="Verdana" w:hAnsi="Verdana"/>
          <w:b/>
          <w:snapToGrid w:val="0"/>
          <w:sz w:val="20"/>
          <w:szCs w:val="20"/>
        </w:rPr>
        <w:t>2021</w:t>
      </w:r>
    </w:p>
    <w:p w14:paraId="59577FA1" w14:textId="77777777" w:rsidR="000B193F" w:rsidRDefault="000B193F" w:rsidP="000B193F">
      <w:pPr>
        <w:pStyle w:val="ListParagraph"/>
        <w:jc w:val="both"/>
        <w:rPr>
          <w:rFonts w:ascii="Verdana" w:hAnsi="Verdana"/>
          <w:bCs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 xml:space="preserve">The minutes of the meeting were </w:t>
      </w:r>
      <w:r>
        <w:rPr>
          <w:rFonts w:ascii="Verdana" w:hAnsi="Verdana"/>
          <w:b/>
          <w:snapToGrid w:val="0"/>
          <w:sz w:val="20"/>
          <w:szCs w:val="20"/>
        </w:rPr>
        <w:t>agreed</w:t>
      </w:r>
      <w:r>
        <w:rPr>
          <w:rFonts w:ascii="Verdana" w:hAnsi="Verdana"/>
          <w:snapToGrid w:val="0"/>
          <w:sz w:val="20"/>
          <w:szCs w:val="20"/>
        </w:rPr>
        <w:t xml:space="preserve"> and </w:t>
      </w:r>
      <w:r>
        <w:rPr>
          <w:rFonts w:ascii="Verdana" w:hAnsi="Verdana"/>
          <w:b/>
          <w:snapToGrid w:val="0"/>
          <w:sz w:val="20"/>
          <w:szCs w:val="20"/>
        </w:rPr>
        <w:t xml:space="preserve">will be signed </w:t>
      </w:r>
      <w:r>
        <w:rPr>
          <w:rFonts w:ascii="Verdana" w:hAnsi="Verdana"/>
          <w:bCs/>
          <w:snapToGrid w:val="0"/>
          <w:sz w:val="20"/>
          <w:szCs w:val="20"/>
        </w:rPr>
        <w:t>at the first opportunity.</w:t>
      </w:r>
    </w:p>
    <w:p w14:paraId="0CC839CE" w14:textId="77777777" w:rsidR="000B193F" w:rsidRDefault="000B193F" w:rsidP="000B193F">
      <w:pPr>
        <w:ind w:left="426"/>
        <w:jc w:val="both"/>
        <w:rPr>
          <w:rFonts w:ascii="Verdana" w:hAnsi="Verdana"/>
          <w:snapToGrid w:val="0"/>
        </w:rPr>
      </w:pPr>
    </w:p>
    <w:p w14:paraId="785E400A" w14:textId="77777777" w:rsidR="000B193F" w:rsidRDefault="000B193F" w:rsidP="000B193F">
      <w:pPr>
        <w:numPr>
          <w:ilvl w:val="0"/>
          <w:numId w:val="1"/>
        </w:numPr>
        <w:jc w:val="both"/>
        <w:rPr>
          <w:rFonts w:ascii="Verdana" w:hAnsi="Verdana"/>
          <w:snapToGrid w:val="0"/>
        </w:rPr>
      </w:pPr>
      <w:r>
        <w:rPr>
          <w:rFonts w:ascii="Verdana" w:hAnsi="Verdana"/>
          <w:b/>
          <w:snapToGrid w:val="0"/>
        </w:rPr>
        <w:t>Matters Arising from the Minutes</w:t>
      </w:r>
    </w:p>
    <w:p w14:paraId="036A7748" w14:textId="4D782099" w:rsidR="00277503" w:rsidRPr="00277503" w:rsidRDefault="000B193F" w:rsidP="00336113">
      <w:pPr>
        <w:pStyle w:val="ListParagraph"/>
        <w:tabs>
          <w:tab w:val="left" w:pos="993"/>
        </w:tabs>
        <w:ind w:left="1440" w:hanging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4.1</w:t>
      </w:r>
      <w:r>
        <w:rPr>
          <w:rFonts w:ascii="Verdana" w:hAnsi="Verdana"/>
          <w:sz w:val="20"/>
          <w:szCs w:val="20"/>
        </w:rPr>
        <w:tab/>
      </w:r>
      <w:r w:rsidR="00336113">
        <w:rPr>
          <w:rFonts w:ascii="Verdana" w:hAnsi="Verdana"/>
          <w:sz w:val="20"/>
          <w:szCs w:val="20"/>
        </w:rPr>
        <w:t>None</w:t>
      </w:r>
    </w:p>
    <w:p w14:paraId="6E827B5D" w14:textId="77777777" w:rsidR="000B193F" w:rsidRDefault="000B193F" w:rsidP="000B193F">
      <w:pPr>
        <w:autoSpaceDE w:val="0"/>
        <w:autoSpaceDN w:val="0"/>
        <w:ind w:left="1440" w:hanging="720"/>
        <w:jc w:val="both"/>
        <w:rPr>
          <w:rFonts w:ascii="Verdana" w:hAnsi="Verdana"/>
          <w:snapToGrid w:val="0"/>
        </w:rPr>
      </w:pPr>
      <w:r>
        <w:rPr>
          <w:rFonts w:ascii="Verdana" w:hAnsi="Verdana"/>
          <w:bCs/>
        </w:rPr>
        <w:t xml:space="preserve">4.2 </w:t>
      </w:r>
      <w:r>
        <w:rPr>
          <w:rFonts w:ascii="Verdana" w:hAnsi="Verdana"/>
          <w:bCs/>
        </w:rPr>
        <w:tab/>
      </w:r>
      <w:r>
        <w:rPr>
          <w:rFonts w:ascii="Verdana" w:hAnsi="Verdana"/>
          <w:snapToGrid w:val="0"/>
        </w:rPr>
        <w:t>Any other matters arising from the minutes, but not on the agenda.</w:t>
      </w:r>
    </w:p>
    <w:p w14:paraId="1EC39C5E" w14:textId="77777777" w:rsidR="000B193F" w:rsidRDefault="000B193F" w:rsidP="000B193F">
      <w:pPr>
        <w:pStyle w:val="ListParagraph"/>
        <w:jc w:val="both"/>
        <w:outlineLvl w:val="0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ab/>
        <w:t>None.</w:t>
      </w:r>
    </w:p>
    <w:p w14:paraId="5152861C" w14:textId="77777777" w:rsidR="000B193F" w:rsidRDefault="000B193F" w:rsidP="000B193F">
      <w:pPr>
        <w:pStyle w:val="ListParagraph"/>
        <w:jc w:val="both"/>
        <w:outlineLvl w:val="0"/>
        <w:rPr>
          <w:rFonts w:ascii="Verdana" w:hAnsi="Verdana"/>
          <w:snapToGrid w:val="0"/>
          <w:sz w:val="20"/>
          <w:szCs w:val="20"/>
        </w:rPr>
      </w:pPr>
    </w:p>
    <w:p w14:paraId="65EFB058" w14:textId="77777777" w:rsidR="000B193F" w:rsidRDefault="000B193F" w:rsidP="000B193F">
      <w:pPr>
        <w:pStyle w:val="ListParagraph"/>
        <w:jc w:val="both"/>
        <w:outlineLvl w:val="0"/>
        <w:rPr>
          <w:rFonts w:ascii="Verdana" w:hAnsi="Verdana"/>
          <w:b/>
          <w:bCs/>
          <w:snapToGrid w:val="0"/>
          <w:sz w:val="20"/>
          <w:szCs w:val="20"/>
        </w:rPr>
      </w:pPr>
      <w:r>
        <w:rPr>
          <w:rFonts w:ascii="Verdana" w:hAnsi="Verdana"/>
          <w:b/>
          <w:bCs/>
          <w:snapToGrid w:val="0"/>
          <w:sz w:val="20"/>
          <w:szCs w:val="20"/>
        </w:rPr>
        <w:t>As no members of the public were present the meeting was not adjourned.</w:t>
      </w:r>
    </w:p>
    <w:p w14:paraId="374D0772" w14:textId="77777777" w:rsidR="000B193F" w:rsidRDefault="000B193F" w:rsidP="000B193F">
      <w:pPr>
        <w:ind w:firstLine="720"/>
        <w:jc w:val="both"/>
        <w:rPr>
          <w:rFonts w:ascii="Verdana" w:hAnsi="Verdana"/>
          <w:snapToGrid w:val="0"/>
        </w:rPr>
      </w:pPr>
    </w:p>
    <w:p w14:paraId="21237456" w14:textId="6D16B9C7" w:rsidR="000B193F" w:rsidRPr="00054E34" w:rsidRDefault="000B193F" w:rsidP="000B193F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Pr="00054E34">
        <w:rPr>
          <w:rFonts w:ascii="Verdana" w:hAnsi="Verdana"/>
          <w:b/>
          <w:sz w:val="20"/>
          <w:szCs w:val="20"/>
        </w:rPr>
        <w:t>Financial report</w:t>
      </w:r>
    </w:p>
    <w:p w14:paraId="6832CB80" w14:textId="0102EDE1" w:rsidR="003D3189" w:rsidRPr="00054E34" w:rsidRDefault="000B193F" w:rsidP="003D3189">
      <w:pPr>
        <w:pStyle w:val="FootnoteText"/>
        <w:ind w:left="1440" w:hanging="654"/>
        <w:jc w:val="both"/>
        <w:rPr>
          <w:rFonts w:ascii="Verdana" w:hAnsi="Verdana"/>
          <w:lang w:val="en-GB"/>
        </w:rPr>
      </w:pPr>
      <w:r w:rsidRPr="00054E34">
        <w:rPr>
          <w:rFonts w:ascii="Verdana" w:hAnsi="Verdana"/>
          <w:lang w:val="en-GB"/>
        </w:rPr>
        <w:t xml:space="preserve">5.1  </w:t>
      </w:r>
      <w:r w:rsidRPr="00054E34">
        <w:rPr>
          <w:rFonts w:ascii="Verdana" w:hAnsi="Verdana"/>
          <w:lang w:val="en-GB"/>
        </w:rPr>
        <w:tab/>
      </w:r>
      <w:r w:rsidRPr="00054E34">
        <w:rPr>
          <w:rFonts w:ascii="Verdana" w:hAnsi="Verdana"/>
          <w:b/>
          <w:bCs/>
        </w:rPr>
        <w:t>Reconciliation of account</w:t>
      </w:r>
      <w:r w:rsidRPr="00054E34">
        <w:rPr>
          <w:rFonts w:ascii="Verdana" w:hAnsi="Verdana"/>
          <w:b/>
          <w:bCs/>
          <w:lang w:val="en-GB"/>
        </w:rPr>
        <w:t>s/Investments.</w:t>
      </w:r>
      <w:r w:rsidR="003D3189">
        <w:rPr>
          <w:rFonts w:ascii="Verdana" w:hAnsi="Verdana"/>
          <w:b/>
          <w:bCs/>
          <w:lang w:val="en-GB"/>
        </w:rPr>
        <w:t xml:space="preserve">  </w:t>
      </w:r>
    </w:p>
    <w:p w14:paraId="7FB5D98B" w14:textId="148766F9" w:rsidR="000B193F" w:rsidRDefault="00003948" w:rsidP="000B193F">
      <w:pPr>
        <w:pStyle w:val="FootnoteText"/>
        <w:ind w:left="1440" w:hanging="654"/>
        <w:jc w:val="both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ab/>
        <w:t xml:space="preserve">The Chairman had reconciled the accounts. </w:t>
      </w:r>
    </w:p>
    <w:p w14:paraId="29862CAF" w14:textId="55014834" w:rsidR="00336113" w:rsidRPr="00054E34" w:rsidRDefault="00336113" w:rsidP="000B193F">
      <w:pPr>
        <w:pStyle w:val="FootnoteText"/>
        <w:ind w:left="1440" w:hanging="654"/>
        <w:jc w:val="both"/>
        <w:rPr>
          <w:rFonts w:ascii="Verdana" w:hAnsi="Verdana"/>
          <w:b/>
          <w:bCs/>
          <w:lang w:val="en-GB"/>
        </w:rPr>
      </w:pPr>
      <w:r>
        <w:rPr>
          <w:rFonts w:ascii="Verdana" w:hAnsi="Verdana"/>
          <w:lang w:val="en-GB"/>
        </w:rPr>
        <w:tab/>
        <w:t>It was proposed by Cllr C Sheppard, seconded by Cllr V Davies and all agreed that £45,000 be transferred from the Barclays account to the UTB Account.</w:t>
      </w:r>
    </w:p>
    <w:p w14:paraId="7E67A6D9" w14:textId="1F862084" w:rsidR="000B193F" w:rsidRDefault="000B193F" w:rsidP="00003948">
      <w:pPr>
        <w:pStyle w:val="FootnoteText"/>
        <w:tabs>
          <w:tab w:val="left" w:pos="990"/>
        </w:tabs>
        <w:ind w:left="1440" w:hanging="1440"/>
        <w:jc w:val="both"/>
        <w:rPr>
          <w:rFonts w:ascii="Verdana" w:hAnsi="Verdana"/>
          <w:lang w:val="en-GB"/>
        </w:rPr>
      </w:pPr>
      <w:r w:rsidRPr="00054E34">
        <w:rPr>
          <w:rFonts w:ascii="Verdana" w:hAnsi="Verdana"/>
          <w:lang w:val="en-GB"/>
        </w:rPr>
        <w:t xml:space="preserve">           5.2  </w:t>
      </w:r>
      <w:r w:rsidRPr="00054E34">
        <w:rPr>
          <w:rFonts w:ascii="Verdana" w:hAnsi="Verdana"/>
          <w:lang w:val="en-GB"/>
        </w:rPr>
        <w:tab/>
      </w:r>
      <w:r w:rsidRPr="00054E34">
        <w:rPr>
          <w:rFonts w:ascii="Verdana" w:hAnsi="Verdana"/>
          <w:b/>
          <w:bCs/>
        </w:rPr>
        <w:t>Income/Expenditure</w:t>
      </w:r>
      <w:r w:rsidR="00336113">
        <w:rPr>
          <w:rFonts w:ascii="Verdana" w:hAnsi="Verdana"/>
          <w:b/>
          <w:bCs/>
          <w:lang w:val="en-GB"/>
        </w:rPr>
        <w:t xml:space="preserve"> report</w:t>
      </w:r>
      <w:r w:rsidRPr="00054E34">
        <w:rPr>
          <w:rFonts w:ascii="Verdana" w:hAnsi="Verdana"/>
        </w:rPr>
        <w:t xml:space="preserve"> as at </w:t>
      </w:r>
      <w:r w:rsidR="00F20E60">
        <w:rPr>
          <w:rFonts w:ascii="Verdana" w:hAnsi="Verdana"/>
          <w:lang w:val="en-GB"/>
        </w:rPr>
        <w:t>3</w:t>
      </w:r>
      <w:r w:rsidR="00336113">
        <w:rPr>
          <w:rFonts w:ascii="Verdana" w:hAnsi="Verdana"/>
          <w:lang w:val="en-GB"/>
        </w:rPr>
        <w:t>1</w:t>
      </w:r>
      <w:r w:rsidRPr="00054E34">
        <w:rPr>
          <w:rFonts w:ascii="Verdana" w:hAnsi="Verdana"/>
          <w:lang w:val="en-GB"/>
        </w:rPr>
        <w:t>.</w:t>
      </w:r>
      <w:r w:rsidR="00336113">
        <w:rPr>
          <w:rFonts w:ascii="Verdana" w:hAnsi="Verdana"/>
          <w:lang w:val="en-GB"/>
        </w:rPr>
        <w:t>8</w:t>
      </w:r>
      <w:r w:rsidRPr="00054E34">
        <w:rPr>
          <w:rFonts w:ascii="Verdana" w:hAnsi="Verdana"/>
          <w:lang w:val="en-GB"/>
        </w:rPr>
        <w:t xml:space="preserve">.2021.  </w:t>
      </w:r>
    </w:p>
    <w:p w14:paraId="1AC6C7DB" w14:textId="1280E925" w:rsidR="00277503" w:rsidRPr="00003948" w:rsidRDefault="00277503" w:rsidP="00003948">
      <w:pPr>
        <w:pStyle w:val="FootnoteText"/>
        <w:tabs>
          <w:tab w:val="left" w:pos="990"/>
        </w:tabs>
        <w:ind w:left="1440" w:hanging="1440"/>
        <w:jc w:val="both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ab/>
      </w:r>
      <w:r>
        <w:rPr>
          <w:rFonts w:ascii="Verdana" w:hAnsi="Verdana"/>
          <w:lang w:val="en-GB"/>
        </w:rPr>
        <w:tab/>
        <w:t>Noted</w:t>
      </w:r>
    </w:p>
    <w:p w14:paraId="328CAE91" w14:textId="587183D3" w:rsidR="00003948" w:rsidRDefault="000B193F" w:rsidP="00336113">
      <w:pPr>
        <w:pStyle w:val="FootnoteText"/>
        <w:tabs>
          <w:tab w:val="left" w:pos="990"/>
        </w:tabs>
        <w:ind w:left="1440" w:hanging="1440"/>
        <w:jc w:val="both"/>
        <w:rPr>
          <w:rFonts w:ascii="Verdana" w:hAnsi="Verdana"/>
          <w:snapToGrid w:val="0"/>
          <w:lang w:val="en-GB"/>
        </w:rPr>
      </w:pPr>
      <w:r w:rsidRPr="00054E34">
        <w:rPr>
          <w:rFonts w:ascii="Verdana" w:hAnsi="Verdana"/>
          <w:lang w:val="en-GB"/>
        </w:rPr>
        <w:t xml:space="preserve">           5.3</w:t>
      </w:r>
      <w:r w:rsidRPr="00054E34">
        <w:rPr>
          <w:rFonts w:ascii="Verdana" w:hAnsi="Verdana"/>
          <w:b/>
          <w:bCs/>
          <w:lang w:val="en-GB"/>
        </w:rPr>
        <w:t xml:space="preserve">  </w:t>
      </w:r>
      <w:r w:rsidRPr="00054E34">
        <w:rPr>
          <w:rFonts w:ascii="Verdana" w:hAnsi="Verdana"/>
          <w:b/>
          <w:bCs/>
          <w:lang w:val="en-GB"/>
        </w:rPr>
        <w:tab/>
      </w:r>
      <w:r w:rsidRPr="00054E34">
        <w:rPr>
          <w:rFonts w:ascii="Verdana" w:hAnsi="Verdana"/>
          <w:b/>
          <w:bCs/>
          <w:snapToGrid w:val="0"/>
        </w:rPr>
        <w:t>Petty cash reconciliation</w:t>
      </w:r>
      <w:r w:rsidRPr="00054E34">
        <w:rPr>
          <w:rFonts w:ascii="Verdana" w:hAnsi="Verdana"/>
          <w:snapToGrid w:val="0"/>
        </w:rPr>
        <w:t xml:space="preserve">. The Chairman </w:t>
      </w:r>
      <w:r w:rsidR="00336113">
        <w:rPr>
          <w:rFonts w:ascii="Verdana" w:hAnsi="Verdana"/>
          <w:snapToGrid w:val="0"/>
          <w:lang w:val="en-GB"/>
        </w:rPr>
        <w:t>had not been able to do the reconciliation but would do it and email the results to members</w:t>
      </w:r>
    </w:p>
    <w:p w14:paraId="15DB0F6B" w14:textId="5EB24D79" w:rsidR="00336113" w:rsidRPr="00336113" w:rsidRDefault="00336113" w:rsidP="00336113">
      <w:pPr>
        <w:pStyle w:val="FootnoteText"/>
        <w:tabs>
          <w:tab w:val="left" w:pos="990"/>
        </w:tabs>
        <w:ind w:left="1440" w:hanging="1440"/>
        <w:jc w:val="both"/>
        <w:rPr>
          <w:rFonts w:ascii="Verdana" w:hAnsi="Verdana"/>
          <w:b/>
          <w:bCs/>
          <w:snapToGrid w:val="0"/>
          <w:lang w:val="en-GB"/>
        </w:rPr>
      </w:pPr>
      <w:r>
        <w:rPr>
          <w:rFonts w:ascii="Verdana" w:hAnsi="Verdana"/>
          <w:snapToGrid w:val="0"/>
          <w:lang w:val="en-GB"/>
        </w:rPr>
        <w:t xml:space="preserve">           5.4</w:t>
      </w:r>
      <w:r>
        <w:rPr>
          <w:rFonts w:ascii="Verdana" w:hAnsi="Verdana"/>
          <w:snapToGrid w:val="0"/>
          <w:lang w:val="en-GB"/>
        </w:rPr>
        <w:tab/>
      </w:r>
      <w:r w:rsidRPr="00336113">
        <w:rPr>
          <w:rFonts w:ascii="Verdana" w:hAnsi="Verdana"/>
          <w:b/>
          <w:bCs/>
          <w:snapToGrid w:val="0"/>
          <w:lang w:val="en-GB"/>
        </w:rPr>
        <w:t>Interim Budget Review</w:t>
      </w:r>
    </w:p>
    <w:p w14:paraId="7952FF35" w14:textId="6EE1A5BE" w:rsidR="00336113" w:rsidRDefault="00336113" w:rsidP="00336113">
      <w:pPr>
        <w:pStyle w:val="FootnoteText"/>
        <w:tabs>
          <w:tab w:val="left" w:pos="990"/>
        </w:tabs>
        <w:ind w:left="1440" w:hanging="1440"/>
        <w:jc w:val="both"/>
        <w:rPr>
          <w:rFonts w:ascii="Verdana" w:hAnsi="Verdana"/>
          <w:snapToGrid w:val="0"/>
          <w:lang w:val="en-GB"/>
        </w:rPr>
      </w:pPr>
      <w:r>
        <w:rPr>
          <w:rFonts w:ascii="Verdana" w:hAnsi="Verdana"/>
          <w:snapToGrid w:val="0"/>
          <w:lang w:val="en-GB"/>
        </w:rPr>
        <w:tab/>
      </w:r>
      <w:r>
        <w:rPr>
          <w:rFonts w:ascii="Verdana" w:hAnsi="Verdana"/>
          <w:snapToGrid w:val="0"/>
          <w:lang w:val="en-GB"/>
        </w:rPr>
        <w:tab/>
        <w:t>This had not been done as the information was on the report produced for item 5.2</w:t>
      </w:r>
    </w:p>
    <w:p w14:paraId="61A06069" w14:textId="6E26E16F" w:rsidR="00336113" w:rsidRDefault="00336113" w:rsidP="00336113">
      <w:pPr>
        <w:pStyle w:val="FootnoteText"/>
        <w:tabs>
          <w:tab w:val="left" w:pos="990"/>
        </w:tabs>
        <w:ind w:left="1440" w:hanging="1440"/>
        <w:jc w:val="both"/>
        <w:rPr>
          <w:rFonts w:ascii="Verdana" w:hAnsi="Verdana"/>
          <w:snapToGrid w:val="0"/>
          <w:lang w:val="en-GB"/>
        </w:rPr>
      </w:pPr>
      <w:r>
        <w:rPr>
          <w:rFonts w:ascii="Verdana" w:hAnsi="Verdana"/>
          <w:snapToGrid w:val="0"/>
          <w:lang w:val="en-GB"/>
        </w:rPr>
        <w:t xml:space="preserve">           5.5</w:t>
      </w:r>
      <w:r>
        <w:rPr>
          <w:rFonts w:ascii="Verdana" w:hAnsi="Verdana"/>
          <w:snapToGrid w:val="0"/>
          <w:lang w:val="en-GB"/>
        </w:rPr>
        <w:tab/>
      </w:r>
      <w:r w:rsidRPr="00336113">
        <w:rPr>
          <w:rFonts w:ascii="Verdana" w:hAnsi="Verdana"/>
          <w:b/>
          <w:bCs/>
          <w:snapToGrid w:val="0"/>
          <w:lang w:val="en-GB"/>
        </w:rPr>
        <w:t>Conclusion of External Audit</w:t>
      </w:r>
    </w:p>
    <w:p w14:paraId="64A349F2" w14:textId="71C6C2A6" w:rsidR="00336113" w:rsidRDefault="00336113" w:rsidP="00336113">
      <w:pPr>
        <w:pStyle w:val="FootnoteText"/>
        <w:tabs>
          <w:tab w:val="left" w:pos="990"/>
        </w:tabs>
        <w:ind w:left="1440" w:hanging="1440"/>
        <w:jc w:val="both"/>
        <w:rPr>
          <w:rFonts w:ascii="Verdana" w:hAnsi="Verdana"/>
          <w:snapToGrid w:val="0"/>
          <w:lang w:val="en-GB"/>
        </w:rPr>
      </w:pPr>
      <w:r>
        <w:rPr>
          <w:rFonts w:ascii="Verdana" w:hAnsi="Verdana"/>
          <w:snapToGrid w:val="0"/>
          <w:lang w:val="en-GB"/>
        </w:rPr>
        <w:tab/>
      </w:r>
      <w:r>
        <w:rPr>
          <w:rFonts w:ascii="Verdana" w:hAnsi="Verdana"/>
          <w:snapToGrid w:val="0"/>
          <w:lang w:val="en-GB"/>
        </w:rPr>
        <w:tab/>
        <w:t>Noted</w:t>
      </w:r>
    </w:p>
    <w:p w14:paraId="39355B6B" w14:textId="77777777" w:rsidR="00336113" w:rsidRPr="00054E34" w:rsidRDefault="00336113" w:rsidP="00336113">
      <w:pPr>
        <w:pStyle w:val="FootnoteText"/>
        <w:tabs>
          <w:tab w:val="left" w:pos="990"/>
        </w:tabs>
        <w:jc w:val="both"/>
        <w:rPr>
          <w:rFonts w:ascii="Verdana" w:hAnsi="Verdana"/>
        </w:rPr>
      </w:pPr>
    </w:p>
    <w:p w14:paraId="62C247EB" w14:textId="00E73891" w:rsidR="000B193F" w:rsidRPr="00277503" w:rsidRDefault="000B193F" w:rsidP="000B193F">
      <w:pPr>
        <w:pStyle w:val="FootnoteText"/>
        <w:numPr>
          <w:ilvl w:val="0"/>
          <w:numId w:val="1"/>
        </w:numPr>
        <w:jc w:val="both"/>
        <w:rPr>
          <w:rFonts w:ascii="Verdana" w:hAnsi="Verdana"/>
          <w:b/>
        </w:rPr>
      </w:pPr>
      <w:r w:rsidRPr="00054E34">
        <w:rPr>
          <w:rFonts w:ascii="Verdana" w:hAnsi="Verdana"/>
          <w:b/>
          <w:lang w:val="en-GB"/>
        </w:rPr>
        <w:t>IT and Website</w:t>
      </w:r>
    </w:p>
    <w:p w14:paraId="26F33361" w14:textId="43FD95FF" w:rsidR="00277503" w:rsidRPr="00277503" w:rsidRDefault="00336113" w:rsidP="00277503">
      <w:pPr>
        <w:pStyle w:val="FootnoteText"/>
        <w:ind w:left="786"/>
        <w:jc w:val="both"/>
        <w:rPr>
          <w:rFonts w:ascii="Verdana" w:hAnsi="Verdana"/>
          <w:bCs/>
          <w:lang w:val="en-GB"/>
        </w:rPr>
      </w:pPr>
      <w:r>
        <w:rPr>
          <w:rFonts w:ascii="Verdana" w:hAnsi="Verdana"/>
          <w:bCs/>
          <w:lang w:val="en-GB"/>
        </w:rPr>
        <w:t>Noted</w:t>
      </w:r>
    </w:p>
    <w:p w14:paraId="189A7BB8" w14:textId="77777777" w:rsidR="00277503" w:rsidRPr="00277503" w:rsidRDefault="00277503" w:rsidP="00277503">
      <w:pPr>
        <w:pStyle w:val="FootnoteText"/>
        <w:ind w:left="786"/>
        <w:jc w:val="both"/>
        <w:rPr>
          <w:rFonts w:ascii="Verdana" w:hAnsi="Verdana"/>
          <w:b/>
          <w:lang w:val="en-GB"/>
        </w:rPr>
      </w:pPr>
    </w:p>
    <w:p w14:paraId="41DF4031" w14:textId="684145D6" w:rsidR="00336113" w:rsidRPr="00336113" w:rsidRDefault="00336113" w:rsidP="000B193F">
      <w:pPr>
        <w:pStyle w:val="FootnoteText"/>
        <w:numPr>
          <w:ilvl w:val="0"/>
          <w:numId w:val="1"/>
        </w:numPr>
        <w:jc w:val="both"/>
        <w:rPr>
          <w:rFonts w:ascii="Verdana" w:hAnsi="Verdana"/>
          <w:b/>
        </w:rPr>
      </w:pPr>
      <w:bookmarkStart w:id="1" w:name="_Hlk502931636"/>
      <w:r>
        <w:rPr>
          <w:rFonts w:ascii="Verdana" w:hAnsi="Verdana"/>
          <w:b/>
          <w:lang w:val="en-GB"/>
        </w:rPr>
        <w:t>Telephone and Broadband</w:t>
      </w:r>
    </w:p>
    <w:p w14:paraId="39BAE43A" w14:textId="6699AE90" w:rsidR="00336113" w:rsidRPr="00336113" w:rsidRDefault="00336113" w:rsidP="00336113">
      <w:pPr>
        <w:pStyle w:val="FootnoteText"/>
        <w:ind w:left="785"/>
        <w:jc w:val="both"/>
        <w:rPr>
          <w:rFonts w:ascii="Verdana" w:hAnsi="Verdana"/>
          <w:bCs/>
          <w:lang w:val="en-GB"/>
        </w:rPr>
      </w:pPr>
      <w:r w:rsidRPr="00336113">
        <w:rPr>
          <w:rFonts w:ascii="Verdana" w:hAnsi="Verdana"/>
          <w:bCs/>
          <w:lang w:val="en-GB"/>
        </w:rPr>
        <w:t xml:space="preserve">Cllr Dengate asked the Clerk to get a statistical report on line usage from </w:t>
      </w:r>
      <w:r w:rsidR="00B3587D">
        <w:rPr>
          <w:rFonts w:ascii="Verdana" w:hAnsi="Verdana"/>
          <w:bCs/>
          <w:lang w:val="en-GB"/>
        </w:rPr>
        <w:t xml:space="preserve">current provider </w:t>
      </w:r>
      <w:r w:rsidRPr="00336113">
        <w:rPr>
          <w:rFonts w:ascii="Verdana" w:hAnsi="Verdana"/>
          <w:bCs/>
          <w:lang w:val="en-GB"/>
        </w:rPr>
        <w:t>Horizon.</w:t>
      </w:r>
    </w:p>
    <w:p w14:paraId="4D8952DB" w14:textId="506B8401" w:rsidR="00336113" w:rsidRPr="00336113" w:rsidRDefault="00336113" w:rsidP="00336113">
      <w:pPr>
        <w:pStyle w:val="FootnoteText"/>
        <w:ind w:left="785"/>
        <w:jc w:val="both"/>
        <w:rPr>
          <w:rFonts w:ascii="Verdana" w:hAnsi="Verdana"/>
          <w:bCs/>
          <w:lang w:val="en-GB"/>
        </w:rPr>
      </w:pPr>
      <w:r w:rsidRPr="00336113">
        <w:rPr>
          <w:rFonts w:ascii="Verdana" w:hAnsi="Verdana"/>
          <w:bCs/>
          <w:lang w:val="en-GB"/>
        </w:rPr>
        <w:t>Cllr Macklin would provide the Clerk with a list of alternative providers.</w:t>
      </w:r>
    </w:p>
    <w:p w14:paraId="47B3ED4F" w14:textId="77777777" w:rsidR="00336113" w:rsidRPr="00336113" w:rsidRDefault="00336113" w:rsidP="00336113">
      <w:pPr>
        <w:pStyle w:val="FootnoteText"/>
        <w:ind w:left="785"/>
        <w:jc w:val="both"/>
        <w:rPr>
          <w:rFonts w:ascii="Verdana" w:hAnsi="Verdana"/>
          <w:bCs/>
          <w:lang w:val="en-GB"/>
        </w:rPr>
      </w:pPr>
    </w:p>
    <w:p w14:paraId="43907C66" w14:textId="4DE76A21" w:rsidR="000B193F" w:rsidRPr="00054E34" w:rsidRDefault="000B193F" w:rsidP="000B193F">
      <w:pPr>
        <w:pStyle w:val="FootnoteText"/>
        <w:numPr>
          <w:ilvl w:val="0"/>
          <w:numId w:val="1"/>
        </w:numPr>
        <w:jc w:val="both"/>
        <w:rPr>
          <w:rFonts w:ascii="Verdana" w:hAnsi="Verdana"/>
          <w:b/>
        </w:rPr>
      </w:pPr>
      <w:r w:rsidRPr="00054E34">
        <w:rPr>
          <w:rFonts w:ascii="Verdana" w:hAnsi="Verdana"/>
          <w:b/>
          <w:lang w:val="en-GB"/>
        </w:rPr>
        <w:t>Policies and Procedures for Review</w:t>
      </w:r>
    </w:p>
    <w:p w14:paraId="5BD15947" w14:textId="766324ED" w:rsidR="004F1D74" w:rsidRPr="00336113" w:rsidRDefault="00277503" w:rsidP="00336113">
      <w:pPr>
        <w:pStyle w:val="FootnoteText"/>
        <w:ind w:left="786"/>
        <w:jc w:val="both"/>
        <w:rPr>
          <w:rFonts w:ascii="Verdana" w:hAnsi="Verdana"/>
          <w:b/>
          <w:lang w:val="en-GB"/>
        </w:rPr>
      </w:pPr>
      <w:r w:rsidRPr="004F1D74">
        <w:rPr>
          <w:rFonts w:ascii="Verdana" w:hAnsi="Verdana"/>
          <w:b/>
          <w:lang w:val="en-GB"/>
        </w:rPr>
        <w:t>7.1</w:t>
      </w:r>
      <w:r>
        <w:rPr>
          <w:rFonts w:ascii="Verdana" w:hAnsi="Verdana"/>
          <w:bCs/>
          <w:lang w:val="en-GB"/>
        </w:rPr>
        <w:t xml:space="preserve"> </w:t>
      </w:r>
      <w:r w:rsidR="004F1D74">
        <w:rPr>
          <w:rFonts w:ascii="Verdana" w:hAnsi="Verdana"/>
          <w:bCs/>
          <w:lang w:val="en-GB"/>
        </w:rPr>
        <w:tab/>
      </w:r>
      <w:r w:rsidR="00336113" w:rsidRPr="00336113">
        <w:rPr>
          <w:rFonts w:ascii="Verdana" w:hAnsi="Verdana"/>
          <w:b/>
          <w:lang w:val="en-GB"/>
        </w:rPr>
        <w:t>Policies relating to staff</w:t>
      </w:r>
    </w:p>
    <w:p w14:paraId="548C9DFE" w14:textId="61DB3706" w:rsidR="00336113" w:rsidRPr="00336113" w:rsidRDefault="00336113" w:rsidP="00336113">
      <w:pPr>
        <w:pStyle w:val="FootnoteText"/>
        <w:ind w:left="1434"/>
        <w:jc w:val="both"/>
        <w:rPr>
          <w:rFonts w:ascii="Verdana" w:hAnsi="Verdana"/>
          <w:bCs/>
          <w:lang w:val="en-GB"/>
        </w:rPr>
      </w:pPr>
      <w:r w:rsidRPr="00336113">
        <w:rPr>
          <w:rFonts w:ascii="Verdana" w:hAnsi="Verdana"/>
          <w:bCs/>
          <w:lang w:val="en-GB"/>
        </w:rPr>
        <w:t>Cllr L Clarke reported that the reviews were nearly complete</w:t>
      </w:r>
      <w:r>
        <w:rPr>
          <w:rFonts w:ascii="Verdana" w:hAnsi="Verdana"/>
          <w:bCs/>
          <w:lang w:val="en-GB"/>
        </w:rPr>
        <w:t xml:space="preserve"> but were a work in progress.</w:t>
      </w:r>
    </w:p>
    <w:p w14:paraId="51A54EAE" w14:textId="77777777" w:rsidR="00336113" w:rsidRPr="00336113" w:rsidRDefault="00336113" w:rsidP="00336113">
      <w:pPr>
        <w:pStyle w:val="FootnoteText"/>
        <w:ind w:left="786"/>
        <w:jc w:val="both"/>
        <w:rPr>
          <w:rFonts w:ascii="Verdana" w:hAnsi="Verdana"/>
          <w:bCs/>
          <w:lang w:val="en-GB"/>
        </w:rPr>
      </w:pPr>
    </w:p>
    <w:p w14:paraId="5EC84C2A" w14:textId="23E5D18A" w:rsidR="00336113" w:rsidRPr="009A0194" w:rsidRDefault="00336113" w:rsidP="000B193F">
      <w:pPr>
        <w:pStyle w:val="FootnoteText"/>
        <w:numPr>
          <w:ilvl w:val="0"/>
          <w:numId w:val="1"/>
        </w:num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en-GB"/>
        </w:rPr>
        <w:t>Grant for War Memorial Wreath</w:t>
      </w:r>
    </w:p>
    <w:p w14:paraId="42A45008" w14:textId="06B276C3" w:rsidR="009A0194" w:rsidRDefault="009A0194" w:rsidP="009A0194">
      <w:pPr>
        <w:pStyle w:val="FootnoteText"/>
        <w:ind w:left="785"/>
        <w:jc w:val="both"/>
        <w:rPr>
          <w:rFonts w:ascii="Verdana" w:hAnsi="Verdana"/>
          <w:b/>
          <w:lang w:val="en-GB"/>
        </w:rPr>
      </w:pPr>
      <w:r w:rsidRPr="009A0194">
        <w:rPr>
          <w:rFonts w:ascii="Verdana" w:hAnsi="Verdana"/>
          <w:bCs/>
          <w:lang w:val="en-GB"/>
        </w:rPr>
        <w:t xml:space="preserve">It was proposed by Cllr V Davies, seconded by Cllr D Hollands </w:t>
      </w:r>
      <w:r>
        <w:rPr>
          <w:rFonts w:ascii="Verdana" w:hAnsi="Verdana"/>
          <w:bCs/>
          <w:lang w:val="en-GB"/>
        </w:rPr>
        <w:t xml:space="preserve">and all agreed </w:t>
      </w:r>
      <w:r w:rsidRPr="009A0194">
        <w:rPr>
          <w:rFonts w:ascii="Verdana" w:hAnsi="Verdana"/>
          <w:bCs/>
          <w:lang w:val="en-GB"/>
        </w:rPr>
        <w:t>that a grant be made to the Royal British Legion of £120 for the purchase of 2 wreaths</w:t>
      </w:r>
      <w:r>
        <w:rPr>
          <w:rFonts w:ascii="Verdana" w:hAnsi="Verdana"/>
          <w:b/>
          <w:lang w:val="en-GB"/>
        </w:rPr>
        <w:t>.</w:t>
      </w:r>
    </w:p>
    <w:p w14:paraId="543F3679" w14:textId="77777777" w:rsidR="009A0194" w:rsidRPr="009A0194" w:rsidRDefault="009A0194" w:rsidP="009A0194">
      <w:pPr>
        <w:pStyle w:val="FootnoteText"/>
        <w:ind w:left="785"/>
        <w:jc w:val="both"/>
        <w:rPr>
          <w:rFonts w:ascii="Verdana" w:hAnsi="Verdana"/>
          <w:b/>
        </w:rPr>
      </w:pPr>
    </w:p>
    <w:p w14:paraId="7732136A" w14:textId="0782C1DA" w:rsidR="009A0194" w:rsidRPr="009A0194" w:rsidRDefault="009A0194" w:rsidP="000B193F">
      <w:pPr>
        <w:pStyle w:val="FootnoteText"/>
        <w:numPr>
          <w:ilvl w:val="0"/>
          <w:numId w:val="1"/>
        </w:num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en-GB"/>
        </w:rPr>
        <w:t>Investment of Walderslade Woods Enabling Fund</w:t>
      </w:r>
    </w:p>
    <w:p w14:paraId="3E5385B6" w14:textId="603A7B6A" w:rsidR="009A0194" w:rsidRDefault="009A0194" w:rsidP="009A0194">
      <w:pPr>
        <w:pStyle w:val="FootnoteText"/>
        <w:ind w:left="785"/>
        <w:jc w:val="both"/>
        <w:rPr>
          <w:rFonts w:ascii="Verdana" w:hAnsi="Verdana"/>
          <w:b/>
          <w:lang w:val="en-GB"/>
        </w:rPr>
      </w:pPr>
      <w:r w:rsidRPr="009A0194">
        <w:rPr>
          <w:rFonts w:ascii="Verdana" w:hAnsi="Verdana"/>
          <w:bCs/>
          <w:lang w:val="en-GB"/>
        </w:rPr>
        <w:t>This was deferred to the next full Council meeting</w:t>
      </w:r>
      <w:r>
        <w:rPr>
          <w:rFonts w:ascii="Verdana" w:hAnsi="Verdana"/>
          <w:bCs/>
          <w:lang w:val="en-GB"/>
        </w:rPr>
        <w:t xml:space="preserve"> on the 11 October</w:t>
      </w:r>
      <w:r w:rsidRPr="009A0194">
        <w:rPr>
          <w:rFonts w:ascii="Verdana" w:hAnsi="Verdana"/>
          <w:bCs/>
          <w:lang w:val="en-GB"/>
        </w:rPr>
        <w:t>.</w:t>
      </w:r>
    </w:p>
    <w:p w14:paraId="00F47191" w14:textId="77777777" w:rsidR="009A0194" w:rsidRPr="009A0194" w:rsidRDefault="009A0194" w:rsidP="009A0194">
      <w:pPr>
        <w:pStyle w:val="FootnoteText"/>
        <w:ind w:left="785"/>
        <w:jc w:val="both"/>
        <w:rPr>
          <w:rFonts w:ascii="Verdana" w:hAnsi="Verdana"/>
          <w:b/>
        </w:rPr>
      </w:pPr>
    </w:p>
    <w:p w14:paraId="7B9D2727" w14:textId="3CB5705D" w:rsidR="009A0194" w:rsidRPr="009A0194" w:rsidRDefault="009A0194" w:rsidP="000B193F">
      <w:pPr>
        <w:pStyle w:val="FootnoteText"/>
        <w:numPr>
          <w:ilvl w:val="0"/>
          <w:numId w:val="1"/>
        </w:num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en-GB"/>
        </w:rPr>
        <w:t>Civic Recognition recommendations</w:t>
      </w:r>
    </w:p>
    <w:p w14:paraId="17A46B77" w14:textId="6E50B83E" w:rsidR="009A0194" w:rsidRPr="009A0194" w:rsidRDefault="009A0194" w:rsidP="009A0194">
      <w:pPr>
        <w:pStyle w:val="FootnoteText"/>
        <w:ind w:left="785"/>
        <w:jc w:val="both"/>
        <w:rPr>
          <w:rFonts w:ascii="Verdana" w:hAnsi="Verdana"/>
          <w:bCs/>
          <w:lang w:val="en-GB"/>
        </w:rPr>
      </w:pPr>
      <w:r w:rsidRPr="009A0194">
        <w:rPr>
          <w:rFonts w:ascii="Verdana" w:hAnsi="Verdana"/>
          <w:bCs/>
          <w:lang w:val="en-GB"/>
        </w:rPr>
        <w:t>No recommendations were put forward.</w:t>
      </w:r>
    </w:p>
    <w:p w14:paraId="3351F57E" w14:textId="77777777" w:rsidR="009A0194" w:rsidRPr="009A0194" w:rsidRDefault="009A0194" w:rsidP="009A0194">
      <w:pPr>
        <w:pStyle w:val="FootnoteText"/>
        <w:ind w:left="785"/>
        <w:jc w:val="both"/>
        <w:rPr>
          <w:rFonts w:ascii="Verdana" w:hAnsi="Verdana"/>
          <w:bCs/>
        </w:rPr>
      </w:pPr>
    </w:p>
    <w:p w14:paraId="44A0C354" w14:textId="29B91B89" w:rsidR="009A0194" w:rsidRPr="009A0194" w:rsidRDefault="009A0194" w:rsidP="000B193F">
      <w:pPr>
        <w:pStyle w:val="FootnoteText"/>
        <w:numPr>
          <w:ilvl w:val="0"/>
          <w:numId w:val="1"/>
        </w:num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en-GB"/>
        </w:rPr>
        <w:t>Accident Book Review</w:t>
      </w:r>
    </w:p>
    <w:p w14:paraId="3D6217BC" w14:textId="123516F3" w:rsidR="009A0194" w:rsidRPr="009A0194" w:rsidRDefault="009A0194" w:rsidP="009A0194">
      <w:pPr>
        <w:pStyle w:val="FootnoteText"/>
        <w:ind w:left="785"/>
        <w:jc w:val="both"/>
        <w:rPr>
          <w:rFonts w:ascii="Verdana" w:hAnsi="Verdana"/>
          <w:bCs/>
          <w:lang w:val="en-GB"/>
        </w:rPr>
      </w:pPr>
      <w:r w:rsidRPr="009A0194">
        <w:rPr>
          <w:rFonts w:ascii="Verdana" w:hAnsi="Verdana"/>
          <w:bCs/>
          <w:lang w:val="en-GB"/>
        </w:rPr>
        <w:t>Noted</w:t>
      </w:r>
    </w:p>
    <w:p w14:paraId="19BE2E1D" w14:textId="77777777" w:rsidR="009A0194" w:rsidRPr="009A0194" w:rsidRDefault="009A0194" w:rsidP="009A0194">
      <w:pPr>
        <w:pStyle w:val="FootnoteText"/>
        <w:ind w:left="785"/>
        <w:jc w:val="both"/>
        <w:rPr>
          <w:rFonts w:ascii="Verdana" w:hAnsi="Verdana"/>
          <w:b/>
        </w:rPr>
      </w:pPr>
    </w:p>
    <w:p w14:paraId="7FE0575F" w14:textId="2FFBCD1A" w:rsidR="009A0194" w:rsidRPr="009A0194" w:rsidRDefault="009A0194" w:rsidP="000B193F">
      <w:pPr>
        <w:pStyle w:val="FootnoteText"/>
        <w:numPr>
          <w:ilvl w:val="0"/>
          <w:numId w:val="1"/>
        </w:num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en-GB"/>
        </w:rPr>
        <w:t>Review of Training needs</w:t>
      </w:r>
    </w:p>
    <w:p w14:paraId="69F82B9F" w14:textId="5C2A6A51" w:rsidR="009A0194" w:rsidRPr="009A0194" w:rsidRDefault="009A0194" w:rsidP="009A0194">
      <w:pPr>
        <w:pStyle w:val="FootnoteText"/>
        <w:ind w:left="785"/>
        <w:jc w:val="both"/>
        <w:rPr>
          <w:rFonts w:ascii="Verdana" w:hAnsi="Verdana"/>
          <w:bCs/>
          <w:lang w:val="en-GB"/>
        </w:rPr>
      </w:pPr>
      <w:r w:rsidRPr="009A0194">
        <w:rPr>
          <w:rFonts w:ascii="Verdana" w:hAnsi="Verdana"/>
          <w:bCs/>
          <w:lang w:val="en-GB"/>
        </w:rPr>
        <w:t>The Clerical Officer had asked to do an updated Microsoft Word Course.  Cllr Dengate said that he would send the Clerk a link to free courses that would be suitable.</w:t>
      </w:r>
    </w:p>
    <w:p w14:paraId="623D9F08" w14:textId="77777777" w:rsidR="009A0194" w:rsidRPr="00336113" w:rsidRDefault="009A0194" w:rsidP="009A0194">
      <w:pPr>
        <w:pStyle w:val="FootnoteText"/>
        <w:ind w:left="785"/>
        <w:jc w:val="both"/>
        <w:rPr>
          <w:rFonts w:ascii="Verdana" w:hAnsi="Verdana"/>
          <w:b/>
        </w:rPr>
      </w:pPr>
    </w:p>
    <w:p w14:paraId="3803C8D1" w14:textId="2A0CFE46" w:rsidR="009A0194" w:rsidRPr="009A0194" w:rsidRDefault="009A0194" w:rsidP="000B193F">
      <w:pPr>
        <w:pStyle w:val="FootnoteText"/>
        <w:numPr>
          <w:ilvl w:val="0"/>
          <w:numId w:val="1"/>
        </w:num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en-GB"/>
        </w:rPr>
        <w:t xml:space="preserve"> To ratify all Decisions made at the meeting held on the 24 May and 19 July 2021.</w:t>
      </w:r>
    </w:p>
    <w:p w14:paraId="4F83928E" w14:textId="2FDDBAEE" w:rsidR="009A0194" w:rsidRPr="009A0194" w:rsidRDefault="009A0194" w:rsidP="009A0194">
      <w:pPr>
        <w:pStyle w:val="FootnoteText"/>
        <w:ind w:left="785"/>
        <w:jc w:val="both"/>
        <w:rPr>
          <w:rFonts w:ascii="Verdana" w:hAnsi="Verdana"/>
          <w:bCs/>
          <w:lang w:val="en-GB"/>
        </w:rPr>
      </w:pPr>
      <w:r w:rsidRPr="009A0194">
        <w:rPr>
          <w:rFonts w:ascii="Verdana" w:hAnsi="Verdana"/>
          <w:bCs/>
          <w:lang w:val="en-GB"/>
        </w:rPr>
        <w:t>It was proposed by Cllr V Davies, seconded by Cllr B Hinder and all agreed that the decisions made by ratified.</w:t>
      </w:r>
    </w:p>
    <w:p w14:paraId="6858F93A" w14:textId="77777777" w:rsidR="009A0194" w:rsidRPr="009A0194" w:rsidRDefault="009A0194" w:rsidP="009A0194">
      <w:pPr>
        <w:pStyle w:val="FootnoteText"/>
        <w:ind w:left="785"/>
        <w:jc w:val="both"/>
        <w:rPr>
          <w:rFonts w:ascii="Verdana" w:hAnsi="Verdana"/>
          <w:bCs/>
        </w:rPr>
      </w:pPr>
    </w:p>
    <w:p w14:paraId="73C33009" w14:textId="67117614" w:rsidR="000B193F" w:rsidRPr="00054E34" w:rsidRDefault="000B193F" w:rsidP="000B193F">
      <w:pPr>
        <w:pStyle w:val="FootnoteText"/>
        <w:numPr>
          <w:ilvl w:val="0"/>
          <w:numId w:val="1"/>
        </w:numPr>
        <w:jc w:val="both"/>
        <w:rPr>
          <w:rFonts w:ascii="Verdana" w:hAnsi="Verdana"/>
          <w:b/>
        </w:rPr>
      </w:pPr>
      <w:r w:rsidRPr="00054E34">
        <w:rPr>
          <w:rFonts w:ascii="Verdana" w:hAnsi="Verdana"/>
          <w:b/>
          <w:lang w:val="en-GB"/>
        </w:rPr>
        <w:t>Matters for Information</w:t>
      </w:r>
    </w:p>
    <w:p w14:paraId="5D1CB138" w14:textId="67612048" w:rsidR="000B193F" w:rsidRDefault="009A0194" w:rsidP="000B193F">
      <w:pPr>
        <w:pStyle w:val="FootnoteText"/>
        <w:ind w:left="786"/>
        <w:jc w:val="both"/>
        <w:rPr>
          <w:rFonts w:ascii="Verdana" w:hAnsi="Verdana"/>
          <w:bCs/>
          <w:lang w:val="en-GB"/>
        </w:rPr>
      </w:pPr>
      <w:r>
        <w:rPr>
          <w:rFonts w:ascii="Verdana" w:hAnsi="Verdana"/>
          <w:bCs/>
          <w:lang w:val="en-GB"/>
        </w:rPr>
        <w:t>The Civic Memorial service for Cllr Wendy Hinder would be on the 23 October at 11am.  It would be a West Country celebration with Cornish fairings and a Devon cream tea.  There would then be an afternoon ceremony for the new memorial bench in the Franklin Drive Play area.</w:t>
      </w:r>
    </w:p>
    <w:p w14:paraId="011C378F" w14:textId="77777777" w:rsidR="009A0194" w:rsidRPr="00054E34" w:rsidRDefault="009A0194" w:rsidP="000B193F">
      <w:pPr>
        <w:pStyle w:val="FootnoteText"/>
        <w:ind w:left="786"/>
        <w:jc w:val="both"/>
        <w:rPr>
          <w:rFonts w:ascii="Verdana" w:hAnsi="Verdana"/>
          <w:bCs/>
          <w:lang w:val="en-GB"/>
        </w:rPr>
      </w:pPr>
    </w:p>
    <w:p w14:paraId="30C7A449" w14:textId="77777777" w:rsidR="000B193F" w:rsidRPr="00054E34" w:rsidRDefault="000B193F" w:rsidP="000B193F">
      <w:pPr>
        <w:pStyle w:val="FootnoteText"/>
        <w:numPr>
          <w:ilvl w:val="0"/>
          <w:numId w:val="1"/>
        </w:numPr>
        <w:jc w:val="both"/>
        <w:rPr>
          <w:rFonts w:ascii="Verdana" w:hAnsi="Verdana"/>
          <w:b/>
        </w:rPr>
      </w:pPr>
      <w:r w:rsidRPr="00054E34">
        <w:rPr>
          <w:rFonts w:ascii="Verdana" w:hAnsi="Verdana"/>
          <w:b/>
          <w:lang w:val="en-GB"/>
        </w:rPr>
        <w:t>Matters for Urgent Decision</w:t>
      </w:r>
    </w:p>
    <w:p w14:paraId="05781927" w14:textId="0D928135" w:rsidR="000B193F" w:rsidRPr="00B3587D" w:rsidRDefault="009A0194" w:rsidP="00B3587D">
      <w:pPr>
        <w:pStyle w:val="FootnoteText"/>
        <w:ind w:left="1440" w:hanging="720"/>
        <w:jc w:val="both"/>
        <w:rPr>
          <w:rFonts w:ascii="Verdana" w:hAnsi="Verdana"/>
          <w:b/>
          <w:lang w:val="en-GB"/>
        </w:rPr>
      </w:pPr>
      <w:r w:rsidRPr="00B3587D">
        <w:rPr>
          <w:rFonts w:ascii="Verdana" w:hAnsi="Verdana"/>
          <w:b/>
          <w:lang w:val="en-GB"/>
        </w:rPr>
        <w:t>16.1</w:t>
      </w:r>
      <w:r w:rsidR="00B3587D" w:rsidRPr="00B3587D">
        <w:rPr>
          <w:rFonts w:ascii="Verdana" w:hAnsi="Verdana"/>
          <w:b/>
          <w:lang w:val="en-GB"/>
        </w:rPr>
        <w:tab/>
      </w:r>
      <w:r w:rsidRPr="00B3587D">
        <w:rPr>
          <w:rFonts w:ascii="Verdana" w:hAnsi="Verdana"/>
          <w:b/>
          <w:lang w:val="en-GB"/>
        </w:rPr>
        <w:t>Any matters requiring decisions arising from the Estates Committee ECM regarding Beechen Hall and caretaking.</w:t>
      </w:r>
    </w:p>
    <w:p w14:paraId="7FABC1A9" w14:textId="0FF8BA45" w:rsidR="009A0194" w:rsidRDefault="009A0194" w:rsidP="00B3587D">
      <w:pPr>
        <w:pStyle w:val="FootnoteText"/>
        <w:ind w:left="1440"/>
        <w:jc w:val="both"/>
        <w:rPr>
          <w:rFonts w:ascii="Verdana" w:hAnsi="Verdana"/>
          <w:bCs/>
          <w:lang w:val="en-GB"/>
        </w:rPr>
      </w:pPr>
      <w:r>
        <w:rPr>
          <w:rFonts w:ascii="Verdana" w:hAnsi="Verdana"/>
          <w:bCs/>
          <w:lang w:val="en-GB"/>
        </w:rPr>
        <w:t>All matters were covered in the ECM and nothing required decisions by the F&amp;GP Committee.</w:t>
      </w:r>
    </w:p>
    <w:p w14:paraId="57E3E989" w14:textId="77777777" w:rsidR="00016E6E" w:rsidRPr="00054E34" w:rsidRDefault="00016E6E" w:rsidP="00016E6E">
      <w:pPr>
        <w:pStyle w:val="FootnoteText"/>
        <w:ind w:left="786"/>
        <w:jc w:val="both"/>
        <w:rPr>
          <w:rFonts w:ascii="Verdana" w:hAnsi="Verdana"/>
          <w:bCs/>
          <w:lang w:val="en-GB"/>
        </w:rPr>
      </w:pPr>
    </w:p>
    <w:bookmarkEnd w:id="1"/>
    <w:p w14:paraId="6B699F71" w14:textId="77777777" w:rsidR="000B193F" w:rsidRPr="00054E34" w:rsidRDefault="000B193F" w:rsidP="000B193F">
      <w:pPr>
        <w:pStyle w:val="ListParagraph"/>
        <w:widowControl w:val="0"/>
        <w:numPr>
          <w:ilvl w:val="0"/>
          <w:numId w:val="1"/>
        </w:numPr>
        <w:jc w:val="both"/>
        <w:rPr>
          <w:rFonts w:ascii="Verdana" w:hAnsi="Verdana"/>
          <w:b/>
          <w:snapToGrid w:val="0"/>
          <w:sz w:val="20"/>
          <w:szCs w:val="20"/>
        </w:rPr>
      </w:pPr>
      <w:r w:rsidRPr="00054E34">
        <w:rPr>
          <w:rFonts w:ascii="Verdana" w:hAnsi="Verdana"/>
          <w:b/>
          <w:snapToGrid w:val="0"/>
          <w:sz w:val="20"/>
          <w:szCs w:val="20"/>
        </w:rPr>
        <w:t>Items for Next Agenda</w:t>
      </w:r>
      <w:r w:rsidRPr="00054E34">
        <w:rPr>
          <w:rFonts w:ascii="Verdana" w:hAnsi="Verdana"/>
          <w:b/>
          <w:snapToGrid w:val="0"/>
          <w:sz w:val="20"/>
          <w:szCs w:val="20"/>
        </w:rPr>
        <w:tab/>
      </w:r>
      <w:r w:rsidRPr="00054E34">
        <w:rPr>
          <w:rFonts w:ascii="Verdana" w:hAnsi="Verdana"/>
          <w:snapToGrid w:val="0"/>
          <w:sz w:val="20"/>
          <w:szCs w:val="20"/>
        </w:rPr>
        <w:tab/>
      </w:r>
      <w:r w:rsidRPr="00054E34">
        <w:rPr>
          <w:rFonts w:ascii="Verdana" w:hAnsi="Verdana"/>
          <w:snapToGrid w:val="0"/>
          <w:sz w:val="20"/>
          <w:szCs w:val="20"/>
        </w:rPr>
        <w:tab/>
      </w:r>
      <w:r w:rsidRPr="00054E34">
        <w:rPr>
          <w:rFonts w:ascii="Verdana" w:hAnsi="Verdana"/>
          <w:snapToGrid w:val="0"/>
          <w:sz w:val="20"/>
          <w:szCs w:val="20"/>
        </w:rPr>
        <w:tab/>
      </w:r>
      <w:r w:rsidRPr="00054E34">
        <w:rPr>
          <w:rFonts w:ascii="Verdana" w:hAnsi="Verdana"/>
          <w:snapToGrid w:val="0"/>
          <w:sz w:val="20"/>
          <w:szCs w:val="20"/>
        </w:rPr>
        <w:tab/>
      </w:r>
      <w:r w:rsidRPr="00054E34">
        <w:rPr>
          <w:rFonts w:ascii="Verdana" w:hAnsi="Verdana"/>
          <w:snapToGrid w:val="0"/>
          <w:sz w:val="20"/>
          <w:szCs w:val="20"/>
        </w:rPr>
        <w:tab/>
      </w:r>
      <w:r w:rsidRPr="00054E34">
        <w:rPr>
          <w:rFonts w:ascii="Verdana" w:hAnsi="Verdana"/>
          <w:snapToGrid w:val="0"/>
          <w:sz w:val="20"/>
          <w:szCs w:val="20"/>
        </w:rPr>
        <w:tab/>
      </w:r>
    </w:p>
    <w:p w14:paraId="4E16ADAF" w14:textId="260E142D" w:rsidR="000B193F" w:rsidRPr="00054E34" w:rsidRDefault="000B193F" w:rsidP="000B193F">
      <w:pPr>
        <w:pStyle w:val="ListParagraph"/>
        <w:widowControl w:val="0"/>
        <w:jc w:val="both"/>
        <w:rPr>
          <w:rFonts w:ascii="Verdana" w:hAnsi="Verdana"/>
          <w:b/>
          <w:snapToGrid w:val="0"/>
          <w:sz w:val="20"/>
          <w:szCs w:val="20"/>
        </w:rPr>
      </w:pPr>
      <w:r w:rsidRPr="00054E34">
        <w:rPr>
          <w:rFonts w:ascii="Verdana" w:hAnsi="Verdana"/>
          <w:snapToGrid w:val="0"/>
          <w:sz w:val="20"/>
          <w:szCs w:val="20"/>
        </w:rPr>
        <w:t xml:space="preserve">Councillors’ reports and requests for items to be included on the agenda to be submitted no later than </w:t>
      </w:r>
      <w:r w:rsidR="00B3587D">
        <w:rPr>
          <w:rFonts w:ascii="Verdana" w:hAnsi="Verdana"/>
          <w:snapToGrid w:val="0"/>
          <w:sz w:val="20"/>
          <w:szCs w:val="20"/>
        </w:rPr>
        <w:t>5 November</w:t>
      </w:r>
      <w:r w:rsidRPr="00054E34">
        <w:rPr>
          <w:rFonts w:ascii="Verdana" w:hAnsi="Verdana"/>
          <w:snapToGrid w:val="0"/>
          <w:sz w:val="20"/>
          <w:szCs w:val="20"/>
        </w:rPr>
        <w:t xml:space="preserve"> 2021.</w:t>
      </w:r>
      <w:r w:rsidRPr="00054E34">
        <w:rPr>
          <w:rFonts w:ascii="Verdana" w:hAnsi="Verdana"/>
          <w:b/>
          <w:snapToGrid w:val="0"/>
          <w:sz w:val="20"/>
          <w:szCs w:val="20"/>
        </w:rPr>
        <w:t xml:space="preserve"> Noted.</w:t>
      </w:r>
    </w:p>
    <w:p w14:paraId="5711E153" w14:textId="77777777" w:rsidR="000B193F" w:rsidRPr="00054E34" w:rsidRDefault="000B193F" w:rsidP="000B193F">
      <w:pPr>
        <w:pStyle w:val="FootnoteText"/>
        <w:ind w:left="435"/>
        <w:jc w:val="both"/>
        <w:rPr>
          <w:rFonts w:ascii="Verdana" w:hAnsi="Verdana"/>
          <w:bCs/>
        </w:rPr>
      </w:pPr>
    </w:p>
    <w:p w14:paraId="63FE0351" w14:textId="77777777" w:rsidR="000B193F" w:rsidRPr="00054E34" w:rsidRDefault="000B193F" w:rsidP="000B193F">
      <w:pPr>
        <w:pStyle w:val="FootnoteText"/>
        <w:numPr>
          <w:ilvl w:val="0"/>
          <w:numId w:val="1"/>
        </w:numPr>
        <w:jc w:val="both"/>
        <w:rPr>
          <w:rFonts w:ascii="Verdana" w:hAnsi="Verdana"/>
        </w:rPr>
      </w:pPr>
      <w:r w:rsidRPr="00054E34">
        <w:rPr>
          <w:rFonts w:ascii="Verdana" w:hAnsi="Verdana"/>
          <w:b/>
        </w:rPr>
        <w:t>Date of Next Meeting</w:t>
      </w:r>
    </w:p>
    <w:p w14:paraId="147C5C7B" w14:textId="77777777" w:rsidR="00B3587D" w:rsidRDefault="000B193F" w:rsidP="000B193F">
      <w:pPr>
        <w:pStyle w:val="FootnoteText"/>
        <w:ind w:left="720"/>
        <w:jc w:val="both"/>
        <w:rPr>
          <w:rFonts w:ascii="Verdana" w:hAnsi="Verdana"/>
          <w:lang w:val="en-GB"/>
        </w:rPr>
      </w:pPr>
      <w:r w:rsidRPr="00054E34">
        <w:rPr>
          <w:rFonts w:ascii="Verdana" w:hAnsi="Verdana"/>
          <w:lang w:val="en-GB"/>
        </w:rPr>
        <w:t xml:space="preserve">Monday </w:t>
      </w:r>
      <w:r w:rsidR="00B3587D">
        <w:rPr>
          <w:rFonts w:ascii="Verdana" w:hAnsi="Verdana"/>
          <w:lang w:val="en-GB"/>
        </w:rPr>
        <w:t>15 November</w:t>
      </w:r>
      <w:r w:rsidRPr="00054E34">
        <w:rPr>
          <w:rFonts w:ascii="Verdana" w:hAnsi="Verdana"/>
          <w:lang w:val="en-GB"/>
        </w:rPr>
        <w:t xml:space="preserve"> 2021</w:t>
      </w:r>
    </w:p>
    <w:p w14:paraId="22D23649" w14:textId="01F48433" w:rsidR="000B193F" w:rsidRPr="00054E34" w:rsidRDefault="000B193F" w:rsidP="000B193F">
      <w:pPr>
        <w:pStyle w:val="FootnoteText"/>
        <w:ind w:left="720"/>
        <w:jc w:val="both"/>
        <w:rPr>
          <w:rFonts w:ascii="Verdana" w:hAnsi="Verdana"/>
          <w:lang w:val="en-GB"/>
        </w:rPr>
      </w:pPr>
      <w:r w:rsidRPr="00054E34">
        <w:rPr>
          <w:rFonts w:ascii="Verdana" w:hAnsi="Verdana"/>
          <w:b/>
          <w:bCs/>
          <w:lang w:val="en-GB"/>
        </w:rPr>
        <w:t>Noted.</w:t>
      </w:r>
    </w:p>
    <w:p w14:paraId="75794BA8" w14:textId="77777777" w:rsidR="000B193F" w:rsidRPr="00054E34" w:rsidRDefault="000B193F" w:rsidP="000B193F">
      <w:pPr>
        <w:pStyle w:val="FootnoteText"/>
        <w:jc w:val="both"/>
        <w:rPr>
          <w:rFonts w:ascii="Verdana" w:hAnsi="Verdana"/>
          <w:lang w:val="en-GB"/>
        </w:rPr>
      </w:pPr>
    </w:p>
    <w:p w14:paraId="495874A0" w14:textId="77777777" w:rsidR="000B193F" w:rsidRPr="00054E34" w:rsidRDefault="000B193F" w:rsidP="000B193F">
      <w:pPr>
        <w:pStyle w:val="FootnoteText"/>
        <w:jc w:val="both"/>
        <w:rPr>
          <w:rFonts w:ascii="Verdana" w:hAnsi="Verdana"/>
          <w:lang w:val="en-GB"/>
        </w:rPr>
      </w:pPr>
      <w:r w:rsidRPr="00054E34">
        <w:rPr>
          <w:rFonts w:ascii="Verdana" w:hAnsi="Verdana"/>
        </w:rPr>
        <w:t>The Chairman to move that in view of the confidential nature of the business about to be considered that the press and public be excluded from the meeting</w:t>
      </w:r>
      <w:r w:rsidRPr="00054E34">
        <w:rPr>
          <w:rFonts w:ascii="Verdana" w:hAnsi="Verdana"/>
          <w:lang w:val="en-GB"/>
        </w:rPr>
        <w:t xml:space="preserve">.  </w:t>
      </w:r>
    </w:p>
    <w:p w14:paraId="617EFD0F" w14:textId="77777777" w:rsidR="000B193F" w:rsidRPr="00054E34" w:rsidRDefault="000B193F" w:rsidP="000B193F">
      <w:pPr>
        <w:pStyle w:val="FootnoteText"/>
        <w:jc w:val="both"/>
        <w:rPr>
          <w:rFonts w:ascii="Verdana" w:hAnsi="Verdana"/>
          <w:lang w:val="en-GB"/>
        </w:rPr>
      </w:pPr>
      <w:r w:rsidRPr="00054E34">
        <w:rPr>
          <w:rFonts w:ascii="Verdana" w:hAnsi="Verdana"/>
          <w:lang w:val="en-GB"/>
        </w:rPr>
        <w:t>There were no members of the public present.</w:t>
      </w:r>
    </w:p>
    <w:p w14:paraId="5FBF079B" w14:textId="77777777" w:rsidR="000B193F" w:rsidRPr="00054E34" w:rsidRDefault="000B193F" w:rsidP="000B193F">
      <w:pPr>
        <w:pStyle w:val="FootnoteText"/>
        <w:ind w:left="720"/>
        <w:jc w:val="both"/>
        <w:rPr>
          <w:rFonts w:ascii="Verdana" w:hAnsi="Verdana"/>
        </w:rPr>
      </w:pPr>
    </w:p>
    <w:p w14:paraId="3E93B95F" w14:textId="2FE42226" w:rsidR="000B193F" w:rsidRPr="00B3587D" w:rsidRDefault="000B193F" w:rsidP="000B193F">
      <w:pPr>
        <w:pStyle w:val="FootnoteText"/>
        <w:numPr>
          <w:ilvl w:val="0"/>
          <w:numId w:val="1"/>
        </w:numPr>
        <w:jc w:val="both"/>
        <w:rPr>
          <w:rFonts w:ascii="Verdana" w:hAnsi="Verdana"/>
        </w:rPr>
      </w:pPr>
      <w:r w:rsidRPr="00054E34">
        <w:rPr>
          <w:rFonts w:ascii="Verdana" w:hAnsi="Verdana"/>
          <w:b/>
          <w:lang w:val="en-GB"/>
        </w:rPr>
        <w:t>Personnel Matters</w:t>
      </w:r>
    </w:p>
    <w:p w14:paraId="5DFEEB7D" w14:textId="6BD1A770" w:rsidR="00B3587D" w:rsidRDefault="00B3587D" w:rsidP="00B3587D">
      <w:pPr>
        <w:pStyle w:val="FootnoteText"/>
        <w:ind w:left="785"/>
        <w:jc w:val="both"/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  <w:t>19.1 TOIL, Training, Leave and sickness cover</w:t>
      </w:r>
    </w:p>
    <w:p w14:paraId="651167F9" w14:textId="6304320F" w:rsidR="00B3587D" w:rsidRDefault="00B3587D" w:rsidP="00B3587D">
      <w:pPr>
        <w:pStyle w:val="FootnoteText"/>
        <w:ind w:left="785"/>
        <w:jc w:val="both"/>
        <w:rPr>
          <w:rFonts w:ascii="Verdana" w:hAnsi="Verdana"/>
          <w:bCs/>
          <w:lang w:val="en-GB"/>
        </w:rPr>
      </w:pPr>
      <w:r>
        <w:rPr>
          <w:rFonts w:ascii="Verdana" w:hAnsi="Verdana"/>
          <w:b/>
          <w:lang w:val="en-GB"/>
        </w:rPr>
        <w:tab/>
      </w:r>
      <w:r w:rsidRPr="00B3587D">
        <w:rPr>
          <w:rFonts w:ascii="Verdana" w:hAnsi="Verdana"/>
          <w:bCs/>
          <w:lang w:val="en-GB"/>
        </w:rPr>
        <w:t>A verbal report was received</w:t>
      </w:r>
    </w:p>
    <w:p w14:paraId="33015187" w14:textId="0B4C966C" w:rsidR="00B3587D" w:rsidRPr="00B3587D" w:rsidRDefault="00B3587D" w:rsidP="00B3587D">
      <w:pPr>
        <w:pStyle w:val="FootnoteText"/>
        <w:ind w:left="785"/>
        <w:jc w:val="both"/>
        <w:rPr>
          <w:rFonts w:ascii="Verdana" w:hAnsi="Verdana"/>
          <w:bCs/>
          <w:lang w:val="en-GB"/>
        </w:rPr>
      </w:pPr>
      <w:r>
        <w:rPr>
          <w:rFonts w:ascii="Verdana" w:hAnsi="Verdana"/>
          <w:bCs/>
          <w:lang w:val="en-GB"/>
        </w:rPr>
        <w:t>In view of the personal nature of the following item the Clerk left the meeting.</w:t>
      </w:r>
    </w:p>
    <w:p w14:paraId="39F6F920" w14:textId="015BF223" w:rsidR="00B3587D" w:rsidRDefault="00B3587D" w:rsidP="00B3587D">
      <w:pPr>
        <w:pStyle w:val="FootnoteText"/>
        <w:ind w:left="785"/>
        <w:jc w:val="both"/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  <w:t>19.2</w:t>
      </w:r>
      <w:r>
        <w:rPr>
          <w:rFonts w:ascii="Verdana" w:hAnsi="Verdana"/>
          <w:b/>
          <w:lang w:val="en-GB"/>
        </w:rPr>
        <w:tab/>
        <w:t>Staff Appraisals</w:t>
      </w:r>
    </w:p>
    <w:p w14:paraId="3F64E7E1" w14:textId="2A142CB7" w:rsidR="00B3587D" w:rsidRPr="00B3587D" w:rsidRDefault="00B3587D" w:rsidP="00B3587D">
      <w:pPr>
        <w:pStyle w:val="FootnoteText"/>
        <w:ind w:left="785"/>
        <w:jc w:val="both"/>
        <w:rPr>
          <w:rFonts w:ascii="Verdana" w:hAnsi="Verdana"/>
          <w:bCs/>
        </w:rPr>
      </w:pPr>
      <w:r>
        <w:rPr>
          <w:rFonts w:ascii="Verdana" w:hAnsi="Verdana"/>
          <w:b/>
          <w:lang w:val="en-GB"/>
        </w:rPr>
        <w:tab/>
      </w:r>
      <w:r w:rsidRPr="00B3587D">
        <w:rPr>
          <w:rFonts w:ascii="Verdana" w:hAnsi="Verdana"/>
          <w:bCs/>
          <w:lang w:val="en-GB"/>
        </w:rPr>
        <w:t xml:space="preserve">A verbal report was given by the Chairman </w:t>
      </w:r>
    </w:p>
    <w:p w14:paraId="2E889930" w14:textId="77777777" w:rsidR="00B3587D" w:rsidRDefault="00B3587D" w:rsidP="000B193F">
      <w:pPr>
        <w:jc w:val="both"/>
        <w:rPr>
          <w:rFonts w:ascii="Verdana" w:hAnsi="Verdana"/>
          <w:snapToGrid w:val="0"/>
        </w:rPr>
      </w:pPr>
    </w:p>
    <w:p w14:paraId="5A0CAE4F" w14:textId="1400618C" w:rsidR="000B193F" w:rsidRPr="00054E34" w:rsidRDefault="000B193F" w:rsidP="000B193F">
      <w:pPr>
        <w:jc w:val="both"/>
        <w:rPr>
          <w:rFonts w:ascii="Verdana" w:hAnsi="Verdana"/>
          <w:i/>
          <w:iCs/>
          <w:snapToGrid w:val="0"/>
        </w:rPr>
      </w:pPr>
      <w:r w:rsidRPr="00054E34">
        <w:rPr>
          <w:rFonts w:ascii="Verdana" w:hAnsi="Verdana"/>
          <w:snapToGrid w:val="0"/>
        </w:rPr>
        <w:t xml:space="preserve">Meeting closed at </w:t>
      </w:r>
      <w:r w:rsidR="00F20E60">
        <w:rPr>
          <w:rFonts w:ascii="Verdana" w:hAnsi="Verdana"/>
          <w:snapToGrid w:val="0"/>
        </w:rPr>
        <w:t>8.</w:t>
      </w:r>
      <w:r w:rsidR="00B3587D">
        <w:rPr>
          <w:rFonts w:ascii="Verdana" w:hAnsi="Verdana"/>
          <w:snapToGrid w:val="0"/>
        </w:rPr>
        <w:t>4</w:t>
      </w:r>
      <w:r w:rsidR="00016E6E">
        <w:rPr>
          <w:rFonts w:ascii="Verdana" w:hAnsi="Verdana"/>
          <w:snapToGrid w:val="0"/>
        </w:rPr>
        <w:t>5</w:t>
      </w:r>
      <w:r w:rsidRPr="00054E34">
        <w:rPr>
          <w:rFonts w:ascii="Verdana" w:hAnsi="Verdana"/>
          <w:snapToGrid w:val="0"/>
        </w:rPr>
        <w:t xml:space="preserve"> p.m.</w:t>
      </w:r>
    </w:p>
    <w:p w14:paraId="3387F9DF" w14:textId="77777777" w:rsidR="000B193F" w:rsidRPr="00054E34" w:rsidRDefault="000B193F" w:rsidP="000B193F">
      <w:pPr>
        <w:jc w:val="both"/>
        <w:rPr>
          <w:rFonts w:ascii="Verdana" w:hAnsi="Verdana"/>
          <w:snapToGrid w:val="0"/>
        </w:rPr>
      </w:pPr>
    </w:p>
    <w:p w14:paraId="0289AC71" w14:textId="77777777" w:rsidR="000B193F" w:rsidRPr="00054E34" w:rsidRDefault="000B193F" w:rsidP="000B193F">
      <w:pPr>
        <w:ind w:left="680" w:hanging="680"/>
        <w:jc w:val="both"/>
        <w:rPr>
          <w:rFonts w:ascii="Verdana" w:hAnsi="Verdana"/>
        </w:rPr>
      </w:pPr>
      <w:r w:rsidRPr="00054E34">
        <w:rPr>
          <w:rFonts w:ascii="Verdana" w:hAnsi="Verdana"/>
          <w:snapToGrid w:val="0"/>
        </w:rPr>
        <w:t>Signed as a correct record of the proceedings.</w:t>
      </w:r>
    </w:p>
    <w:p w14:paraId="76A92903" w14:textId="77777777" w:rsidR="000B193F" w:rsidRPr="00054E34" w:rsidRDefault="000B193F" w:rsidP="000B193F">
      <w:pPr>
        <w:ind w:left="680" w:hanging="680"/>
        <w:jc w:val="both"/>
        <w:rPr>
          <w:rFonts w:ascii="Verdana" w:hAnsi="Verdana"/>
          <w:snapToGrid w:val="0"/>
        </w:rPr>
      </w:pPr>
    </w:p>
    <w:p w14:paraId="14622FA5" w14:textId="77777777" w:rsidR="000B193F" w:rsidRPr="00054E34" w:rsidRDefault="000B193F" w:rsidP="000B193F">
      <w:pPr>
        <w:ind w:left="680" w:hanging="680"/>
        <w:jc w:val="both"/>
        <w:rPr>
          <w:rFonts w:ascii="Verdana" w:hAnsi="Verdana"/>
          <w:snapToGrid w:val="0"/>
        </w:rPr>
      </w:pPr>
    </w:p>
    <w:p w14:paraId="057BE6E5" w14:textId="71811409" w:rsidR="000B193F" w:rsidRDefault="000B193F" w:rsidP="00B3587D">
      <w:pPr>
        <w:ind w:left="680" w:hanging="680"/>
        <w:jc w:val="both"/>
      </w:pPr>
      <w:r w:rsidRPr="00054E34">
        <w:rPr>
          <w:rFonts w:ascii="Verdana" w:hAnsi="Verdana"/>
          <w:snapToGrid w:val="0"/>
        </w:rPr>
        <w:t>Chairman………………………………………        Date…………………………………</w:t>
      </w:r>
      <w:bookmarkEnd w:id="0"/>
    </w:p>
    <w:sectPr w:rsidR="000B193F" w:rsidSect="00B3587D">
      <w:headerReference w:type="default" r:id="rId10"/>
      <w:pgSz w:w="11906" w:h="16838"/>
      <w:pgMar w:top="1440" w:right="1440" w:bottom="1440" w:left="1440" w:header="708" w:footer="708" w:gutter="0"/>
      <w:pgNumType w:start="35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25755" w14:textId="77777777" w:rsidR="000D2031" w:rsidRDefault="000D2031" w:rsidP="00E106B5">
      <w:r>
        <w:separator/>
      </w:r>
    </w:p>
  </w:endnote>
  <w:endnote w:type="continuationSeparator" w:id="0">
    <w:p w14:paraId="200DC8BD" w14:textId="77777777" w:rsidR="000D2031" w:rsidRDefault="000D2031" w:rsidP="00E106B5">
      <w:r>
        <w:continuationSeparator/>
      </w:r>
    </w:p>
  </w:endnote>
  <w:endnote w:type="continuationNotice" w:id="1">
    <w:p w14:paraId="24452D9D" w14:textId="77777777" w:rsidR="000D2031" w:rsidRDefault="000D20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D9E91" w14:textId="77777777" w:rsidR="000D2031" w:rsidRDefault="000D2031" w:rsidP="00E106B5">
      <w:r>
        <w:separator/>
      </w:r>
    </w:p>
  </w:footnote>
  <w:footnote w:type="continuationSeparator" w:id="0">
    <w:p w14:paraId="101836C0" w14:textId="77777777" w:rsidR="000D2031" w:rsidRDefault="000D2031" w:rsidP="00E106B5">
      <w:r>
        <w:continuationSeparator/>
      </w:r>
    </w:p>
  </w:footnote>
  <w:footnote w:type="continuationNotice" w:id="1">
    <w:p w14:paraId="6F4A4EBD" w14:textId="77777777" w:rsidR="000D2031" w:rsidRDefault="000D20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7B132" w14:textId="26923E8E" w:rsidR="00C41E5D" w:rsidRDefault="00B3587D">
    <w:pPr>
      <w:pStyle w:val="Header"/>
      <w:jc w:val="right"/>
    </w:pPr>
    <w:sdt>
      <w:sdtPr>
        <w:id w:val="55536875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41E5D">
          <w:fldChar w:fldCharType="begin"/>
        </w:r>
        <w:r w:rsidR="00C41E5D">
          <w:instrText xml:space="preserve"> PAGE   \* MERGEFORMAT </w:instrText>
        </w:r>
        <w:r w:rsidR="00C41E5D">
          <w:fldChar w:fldCharType="separate"/>
        </w:r>
        <w:r w:rsidR="00C41E5D">
          <w:rPr>
            <w:noProof/>
          </w:rPr>
          <w:t>2</w:t>
        </w:r>
        <w:r w:rsidR="00C41E5D">
          <w:rPr>
            <w:noProof/>
          </w:rPr>
          <w:fldChar w:fldCharType="end"/>
        </w:r>
      </w:sdtContent>
    </w:sdt>
  </w:p>
  <w:p w14:paraId="3FF12F27" w14:textId="6D438954" w:rsidR="00E106B5" w:rsidRDefault="00E10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D5395"/>
    <w:multiLevelType w:val="hybridMultilevel"/>
    <w:tmpl w:val="DE4242E8"/>
    <w:lvl w:ilvl="0" w:tplc="1CE014D2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F"/>
    <w:rsid w:val="00003948"/>
    <w:rsid w:val="00016E6E"/>
    <w:rsid w:val="00046F30"/>
    <w:rsid w:val="00054E34"/>
    <w:rsid w:val="00065D7D"/>
    <w:rsid w:val="000B193F"/>
    <w:rsid w:val="000D2031"/>
    <w:rsid w:val="000E5128"/>
    <w:rsid w:val="0027649E"/>
    <w:rsid w:val="00277503"/>
    <w:rsid w:val="0031694A"/>
    <w:rsid w:val="00336113"/>
    <w:rsid w:val="003D3189"/>
    <w:rsid w:val="004F1D74"/>
    <w:rsid w:val="005653B1"/>
    <w:rsid w:val="00624789"/>
    <w:rsid w:val="00716BDB"/>
    <w:rsid w:val="00744F8B"/>
    <w:rsid w:val="007B41ED"/>
    <w:rsid w:val="009A0194"/>
    <w:rsid w:val="00A20179"/>
    <w:rsid w:val="00A710B0"/>
    <w:rsid w:val="00AF7C07"/>
    <w:rsid w:val="00B3587D"/>
    <w:rsid w:val="00B77C14"/>
    <w:rsid w:val="00C00AF7"/>
    <w:rsid w:val="00C41E5D"/>
    <w:rsid w:val="00CB1B95"/>
    <w:rsid w:val="00D730F0"/>
    <w:rsid w:val="00D76CC6"/>
    <w:rsid w:val="00D95042"/>
    <w:rsid w:val="00E00341"/>
    <w:rsid w:val="00E106B5"/>
    <w:rsid w:val="00E66A20"/>
    <w:rsid w:val="00F062F2"/>
    <w:rsid w:val="00F20E60"/>
    <w:rsid w:val="00F930B0"/>
    <w:rsid w:val="00FE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4EE928E"/>
  <w15:chartTrackingRefBased/>
  <w15:docId w15:val="{764F6406-677D-46A5-B141-EEFD5C1A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B193F"/>
    <w:pPr>
      <w:autoSpaceDE w:val="0"/>
      <w:autoSpaceDN w:val="0"/>
    </w:pPr>
    <w:rPr>
      <w:rFonts w:ascii="Arial" w:hAnsi="Arial"/>
      <w:lang w:val="x-none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193F"/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0B193F"/>
    <w:rPr>
      <w:rFonts w:ascii="Calibri" w:eastAsia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0B193F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B19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93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93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106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6B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06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6B5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B9FE36633D14FB9B147263FB24AF1" ma:contentTypeVersion="10" ma:contentTypeDescription="Create a new document." ma:contentTypeScope="" ma:versionID="bc7216943be09bb6c9479651fb6cd798">
  <xsd:schema xmlns:xsd="http://www.w3.org/2001/XMLSchema" xmlns:xs="http://www.w3.org/2001/XMLSchema" xmlns:p="http://schemas.microsoft.com/office/2006/metadata/properties" xmlns:ns2="0fcc3b65-7549-468e-856d-3f3927821f91" targetNamespace="http://schemas.microsoft.com/office/2006/metadata/properties" ma:root="true" ma:fieldsID="3d3d73b895560e8cec069fd29a820bde" ns2:_="">
    <xsd:import namespace="0fcc3b65-7549-468e-856d-3f3927821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c3b65-7549-468e-856d-3f3927821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69D4EE-FA2E-4620-A37E-C9FFA19F9F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2C69E-8741-4EB6-A84A-BD6DC36E0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c3b65-7549-468e-856d-3f3927821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C9B3B6-B43E-4BB8-B58B-053D44AA19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Ivor Davies</dc:creator>
  <cp:keywords/>
  <dc:description/>
  <cp:lastModifiedBy>Clerk</cp:lastModifiedBy>
  <cp:revision>3</cp:revision>
  <cp:lastPrinted>2021-08-02T12:45:00Z</cp:lastPrinted>
  <dcterms:created xsi:type="dcterms:W3CDTF">2021-09-23T12:52:00Z</dcterms:created>
  <dcterms:modified xsi:type="dcterms:W3CDTF">2021-09-23T13:30:00Z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0x010100741B9FE36633D14FB9B147263FB24AF1</vt:lpwstr>
  </property>
  <property fmtid="{D5CDD505-2E9C-101B-9397-08002B2CF9AE}" pid="3" name="Order">
    <vt:r8>2289000</vt:r8>
  </property>
</Properties>
</file>